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639" w:type="dxa"/>
        <w:tblLayout w:type="fixed"/>
        <w:tblCellMar>
          <w:left w:w="70" w:type="dxa"/>
          <w:right w:w="70" w:type="dxa"/>
        </w:tblCellMar>
        <w:tblLook w:val="0000" w:firstRow="0" w:lastRow="0" w:firstColumn="0" w:lastColumn="0" w:noHBand="0" w:noVBand="0"/>
      </w:tblPr>
      <w:tblGrid>
        <w:gridCol w:w="9889"/>
      </w:tblGrid>
      <w:tr w:rsidR="006121A3" w:rsidRPr="00827E43" w14:paraId="112A6D6E" w14:textId="77777777" w:rsidTr="00B80D84">
        <w:trPr>
          <w:trHeight w:val="1797"/>
        </w:trPr>
        <w:tc>
          <w:tcPr>
            <w:tcW w:w="9889" w:type="dxa"/>
          </w:tcPr>
          <w:p w14:paraId="3FB9F5CF" w14:textId="77777777" w:rsidR="006121A3" w:rsidRPr="00827E43" w:rsidRDefault="006121A3" w:rsidP="00B80D84">
            <w:pPr>
              <w:pStyle w:val="Kopfzeile"/>
              <w:jc w:val="center"/>
              <w:rPr>
                <w:rFonts w:ascii="Arial" w:hAnsi="Arial" w:cs="Arial"/>
                <w:b/>
                <w:bCs/>
                <w:color w:val="333399"/>
              </w:rPr>
            </w:pPr>
            <w:r w:rsidRPr="00827E43">
              <w:rPr>
                <w:rFonts w:ascii="Arial" w:hAnsi="Arial" w:cs="Arial"/>
                <w:noProof/>
                <w:color w:val="000000"/>
                <w:w w:val="0"/>
                <w:sz w:val="0"/>
                <w:szCs w:val="0"/>
                <w:u w:color="000000"/>
                <w:bdr w:val="none" w:sz="0" w:space="0" w:color="000000"/>
                <w:shd w:val="clear" w:color="000000" w:fill="000000"/>
              </w:rPr>
              <w:drawing>
                <wp:inline distT="0" distB="0" distL="0" distR="0" wp14:anchorId="40AB26D1" wp14:editId="00FD09F5">
                  <wp:extent cx="5770245" cy="630555"/>
                  <wp:effectExtent l="0" t="0" r="1905" b="0"/>
                  <wp:docPr id="2" name="Grafik 2" descr="Logo mit Schrif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it Schrift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0245" cy="630555"/>
                          </a:xfrm>
                          <a:prstGeom prst="rect">
                            <a:avLst/>
                          </a:prstGeom>
                          <a:noFill/>
                          <a:ln>
                            <a:noFill/>
                          </a:ln>
                        </pic:spPr>
                      </pic:pic>
                    </a:graphicData>
                  </a:graphic>
                </wp:inline>
              </w:drawing>
            </w:r>
            <w:r w:rsidRPr="00827E43">
              <w:rPr>
                <w:rFonts w:ascii="Arial" w:hAnsi="Arial" w:cs="Arial"/>
                <w:sz w:val="20"/>
                <w:szCs w:val="20"/>
              </w:rPr>
              <w:t xml:space="preserve">    </w:t>
            </w:r>
            <w:r w:rsidRPr="00827E43">
              <w:rPr>
                <w:rFonts w:ascii="Arial" w:hAnsi="Arial" w:cs="Arial"/>
                <w:szCs w:val="20"/>
              </w:rPr>
              <w:t xml:space="preserve">    </w:t>
            </w:r>
          </w:p>
          <w:p w14:paraId="5C17E31C" w14:textId="77777777" w:rsidR="006121A3" w:rsidRPr="00827E43" w:rsidRDefault="006121A3" w:rsidP="00B80D84">
            <w:pPr>
              <w:pStyle w:val="Kopfzeile"/>
              <w:jc w:val="center"/>
              <w:rPr>
                <w:rFonts w:ascii="Arial" w:hAnsi="Arial" w:cs="Arial"/>
                <w:b/>
                <w:bCs/>
                <w:sz w:val="20"/>
              </w:rPr>
            </w:pPr>
          </w:p>
          <w:p w14:paraId="1B708C01" w14:textId="77777777" w:rsidR="006121A3" w:rsidRPr="00827E43" w:rsidRDefault="006121A3" w:rsidP="00B80D84">
            <w:pPr>
              <w:pStyle w:val="Kopfzeile"/>
              <w:jc w:val="center"/>
              <w:rPr>
                <w:rFonts w:ascii="Arial" w:hAnsi="Arial" w:cs="Arial"/>
                <w:b/>
                <w:bCs/>
                <w:sz w:val="36"/>
              </w:rPr>
            </w:pPr>
          </w:p>
          <w:p w14:paraId="47B7CC3E" w14:textId="77777777" w:rsidR="006121A3" w:rsidRPr="00827E43" w:rsidRDefault="006121A3" w:rsidP="00B80D84">
            <w:pPr>
              <w:pStyle w:val="Kopfzeile"/>
              <w:jc w:val="center"/>
              <w:rPr>
                <w:rFonts w:ascii="Arial" w:hAnsi="Arial" w:cs="Arial"/>
                <w:b/>
                <w:bCs/>
                <w:sz w:val="36"/>
              </w:rPr>
            </w:pPr>
            <w:r w:rsidRPr="00827E43">
              <w:rPr>
                <w:rFonts w:ascii="Arial" w:hAnsi="Arial" w:cs="Arial"/>
                <w:b/>
                <w:bCs/>
                <w:sz w:val="36"/>
              </w:rPr>
              <w:t xml:space="preserve">Anmeldung </w:t>
            </w:r>
          </w:p>
          <w:p w14:paraId="7123441B" w14:textId="77777777" w:rsidR="006121A3" w:rsidRPr="00827E43" w:rsidRDefault="006121A3" w:rsidP="00B80D84">
            <w:pPr>
              <w:pStyle w:val="Kopfzeile"/>
              <w:jc w:val="center"/>
              <w:rPr>
                <w:rFonts w:ascii="Arial" w:hAnsi="Arial" w:cs="Arial"/>
                <w:b/>
                <w:bCs/>
                <w:sz w:val="36"/>
              </w:rPr>
            </w:pPr>
            <w:r w:rsidRPr="00827E43">
              <w:rPr>
                <w:rFonts w:ascii="Arial" w:hAnsi="Arial" w:cs="Arial"/>
                <w:b/>
                <w:bCs/>
                <w:sz w:val="36"/>
              </w:rPr>
              <w:t>Vertiefungs- und Aufbau – Seminar Beatmung</w:t>
            </w:r>
          </w:p>
          <w:p w14:paraId="70F8BAFD" w14:textId="77777777" w:rsidR="006121A3" w:rsidRPr="00827E43" w:rsidRDefault="006121A3" w:rsidP="00B80D84">
            <w:pPr>
              <w:pStyle w:val="Kopfzeile"/>
              <w:jc w:val="center"/>
              <w:rPr>
                <w:rFonts w:ascii="Arial" w:hAnsi="Arial" w:cs="Arial"/>
              </w:rPr>
            </w:pPr>
            <w:r w:rsidRPr="00827E43">
              <w:rPr>
                <w:rFonts w:ascii="Arial" w:hAnsi="Arial" w:cs="Arial"/>
                <w:b/>
                <w:bCs/>
              </w:rPr>
              <w:t>für Mitarbeiterinnen und Mitarbeiter der Intensivstationen</w:t>
            </w:r>
          </w:p>
        </w:tc>
      </w:tr>
    </w:tbl>
    <w:p w14:paraId="23B4CFA2" w14:textId="77777777" w:rsidR="006121A3" w:rsidRPr="00827E43" w:rsidRDefault="006121A3" w:rsidP="006121A3">
      <w:pPr>
        <w:jc w:val="center"/>
        <w:rPr>
          <w:rFonts w:ascii="Arial" w:hAnsi="Arial" w:cs="Arial"/>
          <w:sz w:val="20"/>
        </w:rPr>
      </w:pPr>
    </w:p>
    <w:p w14:paraId="6A8E35F1" w14:textId="77777777" w:rsidR="006121A3" w:rsidRPr="00827E43" w:rsidRDefault="006121A3" w:rsidP="006121A3">
      <w:pPr>
        <w:pStyle w:val="berschrift3"/>
        <w:rPr>
          <w:b/>
          <w:bCs/>
        </w:rPr>
      </w:pPr>
      <w:proofErr w:type="gramStart"/>
      <w:r w:rsidRPr="00827E43">
        <w:rPr>
          <w:b/>
          <w:bCs/>
        </w:rPr>
        <w:t>am  _</w:t>
      </w:r>
      <w:proofErr w:type="gramEnd"/>
      <w:r w:rsidRPr="00827E43">
        <w:rPr>
          <w:b/>
          <w:bCs/>
        </w:rPr>
        <w:t>_______________________  20</w:t>
      </w:r>
      <w:r>
        <w:rPr>
          <w:b/>
          <w:bCs/>
        </w:rPr>
        <w:t>22</w:t>
      </w:r>
    </w:p>
    <w:p w14:paraId="6CB85250" w14:textId="77777777" w:rsidR="006121A3" w:rsidRPr="00827E43" w:rsidRDefault="006121A3" w:rsidP="006121A3">
      <w:pPr>
        <w:jc w:val="both"/>
        <w:rPr>
          <w:rFonts w:ascii="Arial" w:hAnsi="Arial" w:cs="Arial"/>
          <w:sz w:val="20"/>
        </w:rPr>
      </w:pPr>
    </w:p>
    <w:p w14:paraId="763AB940" w14:textId="77777777" w:rsidR="006121A3" w:rsidRPr="00827E43" w:rsidRDefault="006121A3" w:rsidP="006121A3">
      <w:pPr>
        <w:rPr>
          <w:rFonts w:ascii="Arial" w:hAnsi="Arial" w:cs="Arial"/>
        </w:rPr>
      </w:pPr>
      <w:r w:rsidRPr="00827E43">
        <w:rPr>
          <w:rFonts w:ascii="Arial" w:hAnsi="Arial" w:cs="Arial"/>
        </w:rPr>
        <w:t xml:space="preserve">Sehr geehrte Teilnehmerinnen und Teilnehmer, </w:t>
      </w:r>
    </w:p>
    <w:p w14:paraId="45E1C58F" w14:textId="77777777" w:rsidR="006121A3" w:rsidRPr="00827E43" w:rsidRDefault="006121A3" w:rsidP="006121A3">
      <w:pPr>
        <w:rPr>
          <w:rFonts w:ascii="Arial" w:hAnsi="Arial" w:cs="Arial"/>
        </w:rPr>
      </w:pPr>
    </w:p>
    <w:p w14:paraId="0164DBCA" w14:textId="77777777" w:rsidR="006121A3" w:rsidRPr="00827E43" w:rsidRDefault="006121A3" w:rsidP="006121A3">
      <w:pPr>
        <w:jc w:val="both"/>
        <w:rPr>
          <w:rFonts w:ascii="Arial" w:hAnsi="Arial" w:cs="Arial"/>
          <w:sz w:val="20"/>
        </w:rPr>
      </w:pPr>
      <w:r w:rsidRPr="00827E43">
        <w:rPr>
          <w:rFonts w:ascii="Arial" w:hAnsi="Arial" w:cs="Arial"/>
          <w:sz w:val="20"/>
        </w:rPr>
        <w:t xml:space="preserve">die Deutsche Gesellschaft für Fachkrankenpflege und Funktionsdienste e.V. lädt zu einem                 </w:t>
      </w:r>
      <w:r w:rsidRPr="00827E43">
        <w:rPr>
          <w:rFonts w:ascii="Arial" w:hAnsi="Arial" w:cs="Arial"/>
          <w:b/>
          <w:bCs/>
          <w:sz w:val="20"/>
          <w:u w:val="single"/>
        </w:rPr>
        <w:t>2-</w:t>
      </w:r>
      <w:proofErr w:type="gramStart"/>
      <w:r w:rsidRPr="00827E43">
        <w:rPr>
          <w:rFonts w:ascii="Arial" w:hAnsi="Arial" w:cs="Arial"/>
          <w:b/>
          <w:bCs/>
          <w:sz w:val="20"/>
          <w:u w:val="single"/>
        </w:rPr>
        <w:t>Tages  Vertiefungs</w:t>
      </w:r>
      <w:proofErr w:type="gramEnd"/>
      <w:r w:rsidRPr="00827E43">
        <w:rPr>
          <w:rFonts w:ascii="Arial" w:hAnsi="Arial" w:cs="Arial"/>
          <w:b/>
          <w:bCs/>
          <w:sz w:val="20"/>
          <w:u w:val="single"/>
        </w:rPr>
        <w:t>- und Aufbau – Seminar Beatmung</w:t>
      </w:r>
      <w:r w:rsidRPr="00827E43">
        <w:rPr>
          <w:rFonts w:ascii="Arial" w:hAnsi="Arial" w:cs="Arial"/>
          <w:sz w:val="20"/>
        </w:rPr>
        <w:t xml:space="preserve">  ein. </w:t>
      </w:r>
    </w:p>
    <w:p w14:paraId="155089E2" w14:textId="77777777" w:rsidR="006121A3" w:rsidRPr="00827E43" w:rsidRDefault="006121A3" w:rsidP="006121A3">
      <w:pPr>
        <w:jc w:val="both"/>
        <w:rPr>
          <w:rFonts w:ascii="Arial" w:hAnsi="Arial" w:cs="Arial"/>
          <w:sz w:val="20"/>
        </w:rPr>
      </w:pPr>
      <w:r w:rsidRPr="00827E43">
        <w:rPr>
          <w:rFonts w:ascii="Arial" w:hAnsi="Arial" w:cs="Arial"/>
          <w:sz w:val="20"/>
        </w:rPr>
        <w:t xml:space="preserve">In diesem </w:t>
      </w:r>
      <w:r w:rsidRPr="00827E43">
        <w:rPr>
          <w:rFonts w:ascii="Arial" w:hAnsi="Arial" w:cs="Arial"/>
          <w:sz w:val="20"/>
          <w:u w:val="single"/>
        </w:rPr>
        <w:t>Vertiefungs- und Aufbau – Seminar Beatmung</w:t>
      </w:r>
      <w:r w:rsidRPr="00827E43">
        <w:rPr>
          <w:rFonts w:ascii="Arial" w:hAnsi="Arial" w:cs="Arial"/>
          <w:sz w:val="20"/>
        </w:rPr>
        <w:t xml:space="preserve"> sollen Praxisbeispiele und Fallbeispiele aus dem beruflichen Alltag von Mitarbeitern der Intensivstationen einfließen. Es schließt an das Grundlagenseminar „</w:t>
      </w:r>
      <w:r>
        <w:rPr>
          <w:rFonts w:ascii="Arial" w:hAnsi="Arial" w:cs="Arial"/>
          <w:sz w:val="20"/>
        </w:rPr>
        <w:t xml:space="preserve">Grundlagenseminar </w:t>
      </w:r>
      <w:r w:rsidRPr="00827E43">
        <w:rPr>
          <w:rFonts w:ascii="Arial" w:hAnsi="Arial" w:cs="Arial"/>
          <w:sz w:val="20"/>
        </w:rPr>
        <w:t xml:space="preserve">Beatmung“ an und enthält Themen, die ergänzend und erweitert von den Teilnehmern gewünscht wurden. </w:t>
      </w:r>
    </w:p>
    <w:p w14:paraId="4DC6711A" w14:textId="77777777" w:rsidR="006121A3" w:rsidRPr="00827E43" w:rsidRDefault="006121A3" w:rsidP="006121A3">
      <w:pPr>
        <w:pStyle w:val="Kopfzeile"/>
        <w:tabs>
          <w:tab w:val="clear" w:pos="4536"/>
          <w:tab w:val="clear" w:pos="9072"/>
        </w:tabs>
        <w:jc w:val="both"/>
        <w:rPr>
          <w:rFonts w:ascii="Arial" w:hAnsi="Arial" w:cs="Arial"/>
          <w:sz w:val="20"/>
        </w:rPr>
      </w:pPr>
      <w:r w:rsidRPr="00827E43">
        <w:rPr>
          <w:rFonts w:ascii="Arial" w:hAnsi="Arial" w:cs="Arial"/>
          <w:sz w:val="20"/>
        </w:rPr>
        <w:t xml:space="preserve">Das </w:t>
      </w:r>
      <w:r w:rsidRPr="00827E43">
        <w:rPr>
          <w:rFonts w:ascii="Arial" w:hAnsi="Arial" w:cs="Arial"/>
          <w:sz w:val="20"/>
          <w:u w:val="single"/>
        </w:rPr>
        <w:t>Vertiefungs- und Aufbau – Seminar Beatmung</w:t>
      </w:r>
      <w:r w:rsidRPr="00827E43">
        <w:rPr>
          <w:rFonts w:ascii="Arial" w:hAnsi="Arial" w:cs="Arial"/>
          <w:sz w:val="20"/>
        </w:rPr>
        <w:t xml:space="preserve"> richtet sich an alle Kolleginnen und Kollegen auf Intensivstationen, die eine Auffrischung benötigen und eine Vertiefung der Intensivbeatmung kennen lernen möchten. Es richtet sich auch an alle Mitarbeiterinnen und Mitarbeiter, die schon am „</w:t>
      </w:r>
      <w:r>
        <w:rPr>
          <w:rFonts w:ascii="Arial" w:hAnsi="Arial" w:cs="Arial"/>
          <w:sz w:val="20"/>
        </w:rPr>
        <w:t>Grundlagenseminar</w:t>
      </w:r>
      <w:r w:rsidRPr="00827E43">
        <w:rPr>
          <w:rFonts w:ascii="Arial" w:hAnsi="Arial" w:cs="Arial"/>
          <w:sz w:val="20"/>
        </w:rPr>
        <w:t xml:space="preserve"> Beatmung“ teilgenommen haben. </w:t>
      </w:r>
    </w:p>
    <w:p w14:paraId="50EDDB28" w14:textId="77777777" w:rsidR="006121A3" w:rsidRPr="00827E43" w:rsidRDefault="006121A3" w:rsidP="006121A3">
      <w:pPr>
        <w:pStyle w:val="Kopfzeile"/>
        <w:tabs>
          <w:tab w:val="clear" w:pos="4536"/>
          <w:tab w:val="clear" w:pos="9072"/>
        </w:tabs>
        <w:jc w:val="both"/>
        <w:rPr>
          <w:rFonts w:ascii="Arial" w:hAnsi="Arial" w:cs="Arial"/>
        </w:rPr>
      </w:pPr>
    </w:p>
    <w:p w14:paraId="4FFD747B" w14:textId="77777777" w:rsidR="006121A3" w:rsidRPr="00827E43" w:rsidRDefault="006121A3" w:rsidP="006121A3">
      <w:pPr>
        <w:pStyle w:val="Kopfzeile"/>
        <w:tabs>
          <w:tab w:val="clear" w:pos="4536"/>
          <w:tab w:val="clear" w:pos="9072"/>
        </w:tabs>
        <w:jc w:val="both"/>
        <w:rPr>
          <w:rFonts w:ascii="Arial" w:hAnsi="Arial" w:cs="Arial"/>
        </w:rPr>
      </w:pPr>
      <w:r>
        <w:rPr>
          <w:rFonts w:ascii="Arial" w:hAnsi="Arial" w:cs="Arial"/>
        </w:rPr>
        <w:t>Mit freundlichen Grüß</w:t>
      </w:r>
      <w:r w:rsidRPr="00827E43">
        <w:rPr>
          <w:rFonts w:ascii="Arial" w:hAnsi="Arial" w:cs="Arial"/>
        </w:rPr>
        <w:t>en</w:t>
      </w:r>
    </w:p>
    <w:p w14:paraId="496A828D" w14:textId="77777777" w:rsidR="006121A3" w:rsidRPr="00827E43" w:rsidRDefault="006121A3" w:rsidP="006121A3">
      <w:pPr>
        <w:pStyle w:val="Kopfzeile"/>
        <w:tabs>
          <w:tab w:val="clear" w:pos="4536"/>
          <w:tab w:val="clear" w:pos="9072"/>
        </w:tabs>
        <w:jc w:val="both"/>
        <w:rPr>
          <w:rFonts w:ascii="Arial" w:hAnsi="Arial" w:cs="Arial"/>
        </w:rPr>
      </w:pPr>
      <w:r w:rsidRPr="00827E43">
        <w:rPr>
          <w:rFonts w:ascii="Arial" w:hAnsi="Arial" w:cs="Arial"/>
        </w:rPr>
        <w:t xml:space="preserve">i.V.  </w:t>
      </w:r>
      <w:proofErr w:type="gramStart"/>
      <w:r w:rsidRPr="00827E43">
        <w:rPr>
          <w:rFonts w:ascii="Arial" w:hAnsi="Arial" w:cs="Arial"/>
        </w:rPr>
        <w:t>Hartmut  Lang</w:t>
      </w:r>
      <w:proofErr w:type="gramEnd"/>
    </w:p>
    <w:p w14:paraId="161F3C55" w14:textId="77777777" w:rsidR="006121A3" w:rsidRPr="00827E43" w:rsidRDefault="006121A3" w:rsidP="006121A3">
      <w:pPr>
        <w:pStyle w:val="Kopfzeile"/>
        <w:tabs>
          <w:tab w:val="clear" w:pos="4536"/>
          <w:tab w:val="clear" w:pos="9072"/>
        </w:tabs>
        <w:rPr>
          <w:rFonts w:ascii="Arial" w:hAnsi="Arial" w:cs="Arial"/>
          <w:b/>
          <w:bCs/>
          <w:sz w:val="18"/>
        </w:rPr>
      </w:pPr>
      <w:r w:rsidRPr="00827E43">
        <w:rPr>
          <w:rFonts w:ascii="Arial" w:hAnsi="Arial" w:cs="Arial"/>
          <w:b/>
          <w:bCs/>
          <w:noProof/>
          <w:sz w:val="18"/>
        </w:rPr>
        <mc:AlternateContent>
          <mc:Choice Requires="wps">
            <w:drawing>
              <wp:anchor distT="0" distB="0" distL="114300" distR="114300" simplePos="0" relativeHeight="251659264" behindDoc="0" locked="0" layoutInCell="1" allowOverlap="1" wp14:anchorId="0673A0F3" wp14:editId="1CF22C73">
                <wp:simplePos x="0" y="0"/>
                <wp:positionH relativeFrom="column">
                  <wp:posOffset>0</wp:posOffset>
                </wp:positionH>
                <wp:positionV relativeFrom="paragraph">
                  <wp:posOffset>54610</wp:posOffset>
                </wp:positionV>
                <wp:extent cx="5715000" cy="0"/>
                <wp:effectExtent l="14605" t="14605" r="13970" b="1397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FCF0C" id="Gerade Verbindung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5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" strokeweight="1.5pt">
                <v:stroke dashstyle="dash"/>
              </v:line>
            </w:pict>
          </mc:Fallback>
        </mc:AlternateContent>
      </w:r>
    </w:p>
    <w:p w14:paraId="475A4BF1" w14:textId="77777777" w:rsidR="006121A3" w:rsidRPr="00827E43" w:rsidRDefault="006121A3" w:rsidP="006121A3">
      <w:pPr>
        <w:pStyle w:val="Kopfzeile"/>
        <w:tabs>
          <w:tab w:val="clear" w:pos="4536"/>
          <w:tab w:val="clear" w:pos="9072"/>
        </w:tabs>
        <w:jc w:val="both"/>
        <w:rPr>
          <w:rFonts w:ascii="Arial" w:hAnsi="Arial" w:cs="Arial"/>
          <w:b/>
          <w:bCs/>
          <w:sz w:val="18"/>
        </w:rPr>
      </w:pPr>
      <w:r w:rsidRPr="00827E43">
        <w:rPr>
          <w:rFonts w:ascii="Arial" w:hAnsi="Arial" w:cs="Arial"/>
          <w:b/>
          <w:bCs/>
          <w:sz w:val="18"/>
        </w:rPr>
        <w:t xml:space="preserve">Anmeldung zum </w:t>
      </w:r>
      <w:r w:rsidRPr="00827E43">
        <w:rPr>
          <w:rFonts w:ascii="Arial" w:hAnsi="Arial" w:cs="Arial"/>
          <w:b/>
          <w:bCs/>
          <w:sz w:val="18"/>
          <w:u w:val="single"/>
        </w:rPr>
        <w:t>Vertiefungs- und Aufbau – Seminar Beatmung</w:t>
      </w:r>
      <w:r w:rsidRPr="00827E43">
        <w:rPr>
          <w:rFonts w:ascii="Arial" w:hAnsi="Arial" w:cs="Arial"/>
          <w:b/>
          <w:bCs/>
          <w:sz w:val="18"/>
        </w:rPr>
        <w:t xml:space="preserve"> am </w:t>
      </w:r>
      <w:r w:rsidRPr="00827E43">
        <w:rPr>
          <w:rFonts w:ascii="Arial" w:hAnsi="Arial" w:cs="Arial"/>
          <w:b/>
          <w:bCs/>
          <w:sz w:val="18"/>
          <w:u w:val="single"/>
        </w:rPr>
        <w:t>_______________________</w:t>
      </w:r>
      <w:proofErr w:type="gramStart"/>
      <w:r w:rsidRPr="00827E43">
        <w:rPr>
          <w:rFonts w:ascii="Arial" w:hAnsi="Arial" w:cs="Arial"/>
          <w:b/>
          <w:bCs/>
          <w:sz w:val="18"/>
          <w:u w:val="single"/>
        </w:rPr>
        <w:t>_</w:t>
      </w:r>
      <w:r w:rsidRPr="00827E43">
        <w:rPr>
          <w:rFonts w:ascii="Arial" w:hAnsi="Arial" w:cs="Arial"/>
          <w:b/>
          <w:bCs/>
          <w:sz w:val="18"/>
        </w:rPr>
        <w:t xml:space="preserve">  20</w:t>
      </w:r>
      <w:r>
        <w:rPr>
          <w:rFonts w:ascii="Arial" w:hAnsi="Arial" w:cs="Arial"/>
          <w:b/>
          <w:bCs/>
          <w:sz w:val="18"/>
        </w:rPr>
        <w:t>22</w:t>
      </w:r>
      <w:proofErr w:type="gramEnd"/>
      <w:r w:rsidRPr="00827E43">
        <w:rPr>
          <w:rFonts w:ascii="Arial" w:hAnsi="Arial" w:cs="Arial"/>
          <w:b/>
          <w:bCs/>
          <w:sz w:val="18"/>
        </w:rPr>
        <w:t xml:space="preserve">           richten Sie bitte an: </w:t>
      </w:r>
    </w:p>
    <w:p w14:paraId="6E2025D4" w14:textId="77777777" w:rsidR="006121A3" w:rsidRPr="00827E43" w:rsidRDefault="006121A3" w:rsidP="006121A3">
      <w:pPr>
        <w:pStyle w:val="Kopfzeile"/>
        <w:tabs>
          <w:tab w:val="clear" w:pos="4536"/>
          <w:tab w:val="clear" w:pos="9072"/>
        </w:tabs>
        <w:rPr>
          <w:rFonts w:ascii="Arial" w:hAnsi="Arial" w:cs="Arial"/>
          <w:b/>
          <w:bCs/>
          <w:sz w:val="18"/>
        </w:rPr>
      </w:pPr>
    </w:p>
    <w:tbl>
      <w:tblPr>
        <w:tblW w:w="0" w:type="auto"/>
        <w:tblCellMar>
          <w:left w:w="70" w:type="dxa"/>
          <w:right w:w="70" w:type="dxa"/>
        </w:tblCellMar>
        <w:tblLook w:val="0000" w:firstRow="0" w:lastRow="0" w:firstColumn="0" w:lastColumn="0" w:noHBand="0" w:noVBand="0"/>
      </w:tblPr>
      <w:tblGrid>
        <w:gridCol w:w="4535"/>
        <w:gridCol w:w="4535"/>
      </w:tblGrid>
      <w:tr w:rsidR="006121A3" w:rsidRPr="00914B10" w14:paraId="053B7A83" w14:textId="77777777" w:rsidTr="00B80D84">
        <w:tc>
          <w:tcPr>
            <w:tcW w:w="4605" w:type="dxa"/>
          </w:tcPr>
          <w:p w14:paraId="62582894" w14:textId="77777777" w:rsidR="006121A3" w:rsidRPr="00827E43" w:rsidRDefault="006121A3" w:rsidP="00B80D84">
            <w:pPr>
              <w:pStyle w:val="Kopfzeile"/>
              <w:tabs>
                <w:tab w:val="clear" w:pos="4536"/>
                <w:tab w:val="clear" w:pos="9072"/>
              </w:tabs>
              <w:rPr>
                <w:rFonts w:ascii="Arial" w:hAnsi="Arial" w:cs="Arial"/>
                <w:b/>
                <w:bCs/>
                <w:sz w:val="22"/>
                <w:szCs w:val="22"/>
              </w:rPr>
            </w:pPr>
            <w:r w:rsidRPr="00827E43">
              <w:rPr>
                <w:rFonts w:ascii="Arial" w:hAnsi="Arial" w:cs="Arial"/>
                <w:b/>
                <w:bCs/>
                <w:sz w:val="22"/>
                <w:szCs w:val="22"/>
              </w:rPr>
              <w:t xml:space="preserve">Hartmut Lang </w:t>
            </w:r>
          </w:p>
          <w:p w14:paraId="6B19ABA0" w14:textId="77777777" w:rsidR="006121A3" w:rsidRPr="00827E43" w:rsidRDefault="006121A3" w:rsidP="00B80D84">
            <w:pPr>
              <w:pStyle w:val="Kopfzeile"/>
              <w:tabs>
                <w:tab w:val="clear" w:pos="4536"/>
                <w:tab w:val="clear" w:pos="9072"/>
              </w:tabs>
              <w:rPr>
                <w:rFonts w:ascii="Arial" w:hAnsi="Arial" w:cs="Arial"/>
                <w:b/>
                <w:bCs/>
                <w:sz w:val="22"/>
                <w:szCs w:val="22"/>
              </w:rPr>
            </w:pPr>
            <w:r w:rsidRPr="00827E43">
              <w:rPr>
                <w:rFonts w:ascii="Arial" w:hAnsi="Arial" w:cs="Arial"/>
                <w:b/>
                <w:bCs/>
                <w:sz w:val="22"/>
                <w:szCs w:val="22"/>
              </w:rPr>
              <w:t>Erich-Ziegel-Ring 52</w:t>
            </w:r>
          </w:p>
          <w:p w14:paraId="52DA0E9D" w14:textId="77777777" w:rsidR="006121A3" w:rsidRPr="00827E43" w:rsidRDefault="006121A3" w:rsidP="00B80D84">
            <w:pPr>
              <w:pStyle w:val="Kopfzeile"/>
              <w:tabs>
                <w:tab w:val="clear" w:pos="4536"/>
                <w:tab w:val="clear" w:pos="9072"/>
              </w:tabs>
              <w:rPr>
                <w:rFonts w:ascii="Arial" w:hAnsi="Arial" w:cs="Arial"/>
                <w:b/>
                <w:bCs/>
                <w:sz w:val="22"/>
                <w:szCs w:val="22"/>
                <w:lang w:val="en-GB"/>
              </w:rPr>
            </w:pPr>
            <w:r w:rsidRPr="00827E43">
              <w:rPr>
                <w:rFonts w:ascii="Arial" w:hAnsi="Arial" w:cs="Arial"/>
                <w:b/>
                <w:bCs/>
                <w:sz w:val="22"/>
                <w:szCs w:val="22"/>
                <w:lang w:val="en-GB"/>
              </w:rPr>
              <w:t>22309 Hamburg</w:t>
            </w:r>
          </w:p>
        </w:tc>
        <w:tc>
          <w:tcPr>
            <w:tcW w:w="4605" w:type="dxa"/>
          </w:tcPr>
          <w:p w14:paraId="126F6FAF" w14:textId="77777777" w:rsidR="006121A3" w:rsidRPr="00827E43" w:rsidRDefault="006121A3" w:rsidP="00B80D84">
            <w:pPr>
              <w:pStyle w:val="Kopfzeile"/>
              <w:tabs>
                <w:tab w:val="clear" w:pos="4536"/>
                <w:tab w:val="clear" w:pos="9072"/>
              </w:tabs>
              <w:rPr>
                <w:rFonts w:ascii="Arial" w:hAnsi="Arial" w:cs="Arial"/>
                <w:b/>
                <w:bCs/>
                <w:sz w:val="22"/>
                <w:szCs w:val="22"/>
                <w:lang w:val="en-GB"/>
              </w:rPr>
            </w:pPr>
            <w:r w:rsidRPr="00827E43">
              <w:rPr>
                <w:rFonts w:ascii="Arial" w:hAnsi="Arial" w:cs="Arial"/>
                <w:b/>
                <w:bCs/>
                <w:sz w:val="22"/>
                <w:szCs w:val="22"/>
                <w:lang w:val="en-GB"/>
              </w:rPr>
              <w:t>Tel.: 040 / 61 16 73 01</w:t>
            </w:r>
          </w:p>
          <w:p w14:paraId="581C4D76" w14:textId="77777777" w:rsidR="006121A3" w:rsidRPr="00827E43" w:rsidRDefault="006121A3" w:rsidP="00B80D84">
            <w:pPr>
              <w:pStyle w:val="Kopfzeile"/>
              <w:tabs>
                <w:tab w:val="clear" w:pos="4536"/>
                <w:tab w:val="clear" w:pos="9072"/>
              </w:tabs>
              <w:rPr>
                <w:rFonts w:ascii="Arial" w:hAnsi="Arial" w:cs="Arial"/>
                <w:b/>
                <w:bCs/>
                <w:sz w:val="22"/>
                <w:szCs w:val="22"/>
                <w:lang w:val="en-GB"/>
              </w:rPr>
            </w:pPr>
            <w:r w:rsidRPr="00827E43">
              <w:rPr>
                <w:rFonts w:ascii="Arial" w:hAnsi="Arial" w:cs="Arial"/>
                <w:b/>
                <w:bCs/>
                <w:sz w:val="22"/>
                <w:szCs w:val="22"/>
                <w:lang w:val="en-GB"/>
              </w:rPr>
              <w:t xml:space="preserve">Fax: 040 / 691 06 52  </w:t>
            </w:r>
          </w:p>
          <w:p w14:paraId="50D48D3F" w14:textId="77777777" w:rsidR="006121A3" w:rsidRPr="00827E43" w:rsidRDefault="006121A3" w:rsidP="00B80D84">
            <w:pPr>
              <w:pStyle w:val="Kopfzeile"/>
              <w:tabs>
                <w:tab w:val="clear" w:pos="4536"/>
                <w:tab w:val="clear" w:pos="9072"/>
              </w:tabs>
              <w:rPr>
                <w:rFonts w:ascii="Arial" w:hAnsi="Arial" w:cs="Arial"/>
                <w:b/>
                <w:bCs/>
                <w:sz w:val="22"/>
                <w:szCs w:val="22"/>
                <w:lang w:val="en-US"/>
              </w:rPr>
            </w:pPr>
            <w:proofErr w:type="gramStart"/>
            <w:r w:rsidRPr="00827E43">
              <w:rPr>
                <w:rFonts w:ascii="Arial" w:hAnsi="Arial" w:cs="Arial"/>
                <w:b/>
                <w:bCs/>
                <w:sz w:val="22"/>
                <w:szCs w:val="22"/>
                <w:lang w:val="fr-FR"/>
              </w:rPr>
              <w:t>Mail:</w:t>
            </w:r>
            <w:proofErr w:type="gramEnd"/>
            <w:r w:rsidRPr="00827E43">
              <w:rPr>
                <w:rFonts w:ascii="Arial" w:hAnsi="Arial" w:cs="Arial"/>
                <w:b/>
                <w:bCs/>
                <w:sz w:val="22"/>
                <w:szCs w:val="22"/>
                <w:lang w:val="fr-FR"/>
              </w:rPr>
              <w:t xml:space="preserve"> </w:t>
            </w:r>
            <w:hyperlink r:id="rId6" w:history="1">
              <w:r w:rsidRPr="004B6975">
                <w:rPr>
                  <w:rStyle w:val="Hyperlink"/>
                  <w:rFonts w:ascii="Arial" w:hAnsi="Arial" w:cs="Arial"/>
                  <w:b/>
                  <w:bCs/>
                  <w:sz w:val="22"/>
                  <w:szCs w:val="22"/>
                  <w:lang w:val="fr-FR"/>
                </w:rPr>
                <w:t>hartmut-lang@t-online.de</w:t>
              </w:r>
            </w:hyperlink>
          </w:p>
        </w:tc>
      </w:tr>
    </w:tbl>
    <w:p w14:paraId="55D7B826" w14:textId="77777777" w:rsidR="006121A3" w:rsidRPr="00EF70E3" w:rsidRDefault="006121A3" w:rsidP="006121A3">
      <w:pPr>
        <w:pStyle w:val="Kopfzeile"/>
        <w:tabs>
          <w:tab w:val="clear" w:pos="4536"/>
          <w:tab w:val="clear" w:pos="9072"/>
        </w:tabs>
        <w:rPr>
          <w:rFonts w:ascii="Arial" w:hAnsi="Arial" w:cs="Arial"/>
          <w:b/>
          <w:bCs/>
          <w:sz w:val="18"/>
          <w:lang w:val="en-US"/>
        </w:rPr>
      </w:pPr>
    </w:p>
    <w:p w14:paraId="4FC06B5C" w14:textId="77777777" w:rsidR="006121A3" w:rsidRPr="00827E43" w:rsidRDefault="006121A3" w:rsidP="006121A3">
      <w:pPr>
        <w:pStyle w:val="Kopfzeile"/>
        <w:tabs>
          <w:tab w:val="clear" w:pos="4536"/>
          <w:tab w:val="clear" w:pos="9072"/>
        </w:tabs>
        <w:rPr>
          <w:rFonts w:ascii="Arial" w:hAnsi="Arial" w:cs="Arial"/>
          <w:b/>
          <w:bCs/>
          <w:sz w:val="18"/>
        </w:rPr>
      </w:pPr>
      <w:r w:rsidRPr="00827E43">
        <w:rPr>
          <w:rFonts w:ascii="Arial" w:hAnsi="Arial" w:cs="Arial"/>
          <w:b/>
          <w:bCs/>
          <w:sz w:val="18"/>
        </w:rPr>
        <w:t xml:space="preserve">DGF – Mitglied       </w:t>
      </w:r>
      <w:r w:rsidRPr="00827E43">
        <w:rPr>
          <w:rFonts w:ascii="Arial" w:hAnsi="Arial" w:cs="Arial"/>
          <w:b/>
          <w:bCs/>
          <w:sz w:val="18"/>
          <w:lang w:val="fr-FR"/>
        </w:rPr>
        <w:sym w:font="Symbol" w:char="F0FF"/>
      </w:r>
      <w:r w:rsidRPr="00827E43">
        <w:rPr>
          <w:rFonts w:ascii="Arial" w:hAnsi="Arial" w:cs="Arial"/>
          <w:b/>
          <w:bCs/>
          <w:sz w:val="18"/>
        </w:rPr>
        <w:t xml:space="preserve"> ja          </w:t>
      </w:r>
      <w:r w:rsidRPr="00827E43">
        <w:rPr>
          <w:rFonts w:ascii="Arial" w:hAnsi="Arial" w:cs="Arial"/>
          <w:b/>
          <w:bCs/>
          <w:sz w:val="18"/>
          <w:lang w:val="fr-FR"/>
        </w:rPr>
        <w:sym w:font="Symbol" w:char="F0FF"/>
      </w:r>
      <w:r w:rsidRPr="00827E43">
        <w:rPr>
          <w:rFonts w:ascii="Arial" w:hAnsi="Arial" w:cs="Arial"/>
          <w:b/>
          <w:bCs/>
          <w:sz w:val="18"/>
        </w:rPr>
        <w:t xml:space="preserve"> nein</w:t>
      </w:r>
    </w:p>
    <w:p w14:paraId="23E3954B" w14:textId="77777777" w:rsidR="006121A3" w:rsidRPr="00827E43" w:rsidRDefault="006121A3" w:rsidP="006121A3">
      <w:pPr>
        <w:pStyle w:val="StandardWeb"/>
        <w:rPr>
          <w:rFonts w:ascii="Arial" w:hAnsi="Arial" w:cs="Arial"/>
          <w:b/>
          <w:bCs/>
          <w:sz w:val="18"/>
        </w:rPr>
      </w:pPr>
      <w:r w:rsidRPr="00827E43">
        <w:rPr>
          <w:rFonts w:ascii="Arial" w:hAnsi="Arial" w:cs="Arial"/>
          <w:b/>
          <w:bCs/>
          <w:sz w:val="18"/>
        </w:rPr>
        <w:t>Name: _______________________________________ Vorname: ____________________________________</w:t>
      </w:r>
    </w:p>
    <w:p w14:paraId="6CE33529" w14:textId="77777777" w:rsidR="006121A3" w:rsidRPr="00827E43" w:rsidRDefault="006121A3" w:rsidP="006121A3">
      <w:pPr>
        <w:pStyle w:val="StandardWeb"/>
        <w:rPr>
          <w:rFonts w:ascii="Arial" w:hAnsi="Arial" w:cs="Arial"/>
          <w:b/>
          <w:bCs/>
          <w:sz w:val="18"/>
        </w:rPr>
      </w:pPr>
      <w:r w:rsidRPr="00827E43">
        <w:rPr>
          <w:rFonts w:ascii="Arial" w:hAnsi="Arial" w:cs="Arial"/>
          <w:b/>
          <w:bCs/>
          <w:sz w:val="18"/>
        </w:rPr>
        <w:t>Straße: _______________________________________PLZ/Ort: _____________________________________</w:t>
      </w:r>
    </w:p>
    <w:p w14:paraId="637B5AB5" w14:textId="77777777" w:rsidR="006121A3" w:rsidRPr="00827E43" w:rsidRDefault="006121A3" w:rsidP="006121A3">
      <w:pPr>
        <w:pStyle w:val="StandardWeb"/>
        <w:rPr>
          <w:rFonts w:ascii="Arial" w:hAnsi="Arial" w:cs="Arial"/>
          <w:b/>
          <w:bCs/>
          <w:sz w:val="18"/>
        </w:rPr>
      </w:pPr>
      <w:r w:rsidRPr="00827E43">
        <w:rPr>
          <w:rFonts w:ascii="Arial" w:hAnsi="Arial" w:cs="Arial"/>
          <w:b/>
          <w:bCs/>
          <w:sz w:val="18"/>
        </w:rPr>
        <w:t>Telefon: _______________________________</w:t>
      </w:r>
    </w:p>
    <w:p w14:paraId="0E53B27D" w14:textId="77777777" w:rsidR="006121A3" w:rsidRPr="00827E43" w:rsidRDefault="006121A3" w:rsidP="006121A3">
      <w:pPr>
        <w:pStyle w:val="StandardWeb"/>
        <w:rPr>
          <w:rFonts w:ascii="Arial" w:hAnsi="Arial" w:cs="Arial"/>
          <w:b/>
          <w:bCs/>
          <w:sz w:val="18"/>
        </w:rPr>
      </w:pPr>
      <w:r w:rsidRPr="00827E43">
        <w:rPr>
          <w:rFonts w:ascii="Arial" w:hAnsi="Arial" w:cs="Arial"/>
          <w:b/>
          <w:bCs/>
          <w:sz w:val="18"/>
        </w:rPr>
        <w:t>Beruf/Fachgebiet/Funktion: ____________________    Klinik/Krankenhaus: __________________________</w:t>
      </w:r>
    </w:p>
    <w:p w14:paraId="3BF32BFE" w14:textId="77777777" w:rsidR="006121A3" w:rsidRPr="00827E43" w:rsidRDefault="006121A3" w:rsidP="006121A3">
      <w:pPr>
        <w:pStyle w:val="StandardWeb"/>
        <w:rPr>
          <w:rFonts w:ascii="Arial" w:hAnsi="Arial" w:cs="Arial"/>
          <w:b/>
          <w:bCs/>
          <w:sz w:val="18"/>
        </w:rPr>
      </w:pPr>
      <w:r w:rsidRPr="00827E43">
        <w:rPr>
          <w:rFonts w:ascii="Arial" w:hAnsi="Arial" w:cs="Arial"/>
          <w:b/>
          <w:bCs/>
          <w:sz w:val="18"/>
        </w:rPr>
        <w:t>Mit welchem Respirator arbeiten Sie: ____________________________</w:t>
      </w:r>
    </w:p>
    <w:p w14:paraId="7AEB8D28" w14:textId="77777777" w:rsidR="006121A3" w:rsidRPr="00827E43" w:rsidRDefault="006121A3" w:rsidP="006121A3">
      <w:pPr>
        <w:pStyle w:val="StandardWeb"/>
        <w:rPr>
          <w:rFonts w:ascii="Arial" w:hAnsi="Arial" w:cs="Arial"/>
          <w:b/>
          <w:bCs/>
          <w:sz w:val="18"/>
        </w:rPr>
      </w:pPr>
      <w:r w:rsidRPr="00827E43">
        <w:rPr>
          <w:rFonts w:ascii="Arial" w:hAnsi="Arial" w:cs="Arial"/>
          <w:b/>
          <w:bCs/>
          <w:sz w:val="18"/>
        </w:rPr>
        <w:t>Datum: ______________________________________ Unterschrift: __________________________________</w:t>
      </w:r>
    </w:p>
    <w:p w14:paraId="39932839" w14:textId="77777777" w:rsidR="006121A3" w:rsidRPr="00827E43" w:rsidRDefault="006121A3" w:rsidP="006121A3">
      <w:pPr>
        <w:pStyle w:val="StandardWeb"/>
        <w:rPr>
          <w:rFonts w:ascii="Arial" w:hAnsi="Arial" w:cs="Arial"/>
          <w:b/>
          <w:bCs/>
          <w:sz w:val="20"/>
        </w:rPr>
      </w:pPr>
      <w:r w:rsidRPr="00827E43">
        <w:rPr>
          <w:rFonts w:ascii="Arial" w:hAnsi="Arial" w:cs="Arial"/>
          <w:b/>
          <w:bCs/>
          <w:sz w:val="20"/>
        </w:rPr>
        <w:t xml:space="preserve">Teilnahme-Gebühr: </w:t>
      </w:r>
      <w:r>
        <w:rPr>
          <w:rFonts w:ascii="Arial" w:hAnsi="Arial" w:cs="Arial"/>
          <w:b/>
          <w:bCs/>
          <w:sz w:val="20"/>
        </w:rPr>
        <w:t>200</w:t>
      </w:r>
      <w:r w:rsidRPr="00827E43">
        <w:rPr>
          <w:rFonts w:ascii="Arial" w:hAnsi="Arial" w:cs="Arial"/>
          <w:b/>
          <w:bCs/>
          <w:sz w:val="20"/>
        </w:rPr>
        <w:t xml:space="preserve"> €              DGF-Mitglieder: 1</w:t>
      </w:r>
      <w:r>
        <w:rPr>
          <w:rFonts w:ascii="Arial" w:hAnsi="Arial" w:cs="Arial"/>
          <w:b/>
          <w:bCs/>
          <w:sz w:val="20"/>
        </w:rPr>
        <w:t>8</w:t>
      </w:r>
      <w:r w:rsidRPr="00827E43">
        <w:rPr>
          <w:rFonts w:ascii="Arial" w:hAnsi="Arial" w:cs="Arial"/>
          <w:b/>
          <w:bCs/>
          <w:sz w:val="20"/>
        </w:rPr>
        <w:t>0 €</w:t>
      </w:r>
    </w:p>
    <w:p w14:paraId="5D7AF3BD" w14:textId="77777777" w:rsidR="006121A3" w:rsidRPr="00827E43" w:rsidRDefault="006121A3" w:rsidP="006121A3">
      <w:pPr>
        <w:jc w:val="both"/>
        <w:rPr>
          <w:rFonts w:ascii="Arial" w:hAnsi="Arial" w:cs="Arial"/>
          <w:sz w:val="18"/>
        </w:rPr>
      </w:pPr>
      <w:r w:rsidRPr="00827E43">
        <w:rPr>
          <w:rFonts w:ascii="Arial" w:hAnsi="Arial" w:cs="Arial"/>
          <w:sz w:val="18"/>
        </w:rPr>
        <w:t>Nach erfolgter Anmeldung erhalten Sie eine Anmeldebestätigung.</w:t>
      </w:r>
    </w:p>
    <w:p w14:paraId="50E57C1D" w14:textId="77777777" w:rsidR="006121A3" w:rsidRPr="00827E43" w:rsidRDefault="006121A3" w:rsidP="006121A3">
      <w:pPr>
        <w:jc w:val="both"/>
        <w:rPr>
          <w:rFonts w:ascii="Arial" w:hAnsi="Arial" w:cs="Arial"/>
          <w:sz w:val="18"/>
        </w:rPr>
      </w:pPr>
    </w:p>
    <w:p w14:paraId="0ED7584D" w14:textId="77777777" w:rsidR="006121A3" w:rsidRPr="00827E43" w:rsidRDefault="006121A3" w:rsidP="006121A3">
      <w:pPr>
        <w:spacing w:line="276" w:lineRule="auto"/>
        <w:rPr>
          <w:rFonts w:ascii="Arial" w:hAnsi="Arial" w:cs="Arial"/>
          <w:szCs w:val="20"/>
        </w:rPr>
      </w:pPr>
      <w:r w:rsidRPr="00827E43">
        <w:rPr>
          <w:rFonts w:ascii="Arial" w:hAnsi="Arial" w:cs="Arial"/>
          <w:b/>
          <w:bCs/>
          <w:sz w:val="18"/>
        </w:rPr>
        <w:t>Teilnahme- und Anmeldebedingungen:</w:t>
      </w:r>
    </w:p>
    <w:p w14:paraId="76634DCC" w14:textId="77777777" w:rsidR="006121A3" w:rsidRPr="00827E43" w:rsidRDefault="006121A3" w:rsidP="006121A3">
      <w:pPr>
        <w:jc w:val="both"/>
        <w:rPr>
          <w:rFonts w:ascii="Arial" w:hAnsi="Arial" w:cs="Arial"/>
          <w:sz w:val="18"/>
        </w:rPr>
      </w:pPr>
      <w:r w:rsidRPr="00827E43">
        <w:rPr>
          <w:rFonts w:ascii="Arial" w:hAnsi="Arial" w:cs="Arial"/>
          <w:sz w:val="18"/>
        </w:rPr>
        <w:t xml:space="preserve">Die Anmeldegebühr </w:t>
      </w:r>
      <w:proofErr w:type="gramStart"/>
      <w:r w:rsidRPr="00827E43">
        <w:rPr>
          <w:rFonts w:ascii="Arial" w:hAnsi="Arial" w:cs="Arial"/>
          <w:sz w:val="18"/>
        </w:rPr>
        <w:t>enthält  ein</w:t>
      </w:r>
      <w:proofErr w:type="gramEnd"/>
      <w:r w:rsidRPr="00827E43">
        <w:rPr>
          <w:rFonts w:ascii="Arial" w:hAnsi="Arial" w:cs="Arial"/>
          <w:sz w:val="18"/>
        </w:rPr>
        <w:t xml:space="preserve"> Begleitmanuskript und die Teilnahmebescheinigung. </w:t>
      </w:r>
    </w:p>
    <w:p w14:paraId="5AAC846B" w14:textId="77777777" w:rsidR="006121A3" w:rsidRPr="00827E43" w:rsidRDefault="006121A3" w:rsidP="006121A3">
      <w:pPr>
        <w:jc w:val="both"/>
        <w:rPr>
          <w:rFonts w:ascii="Arial" w:hAnsi="Arial" w:cs="Arial"/>
          <w:sz w:val="18"/>
        </w:rPr>
      </w:pPr>
      <w:r w:rsidRPr="00827E43">
        <w:rPr>
          <w:rFonts w:ascii="Arial" w:hAnsi="Arial" w:cs="Arial"/>
          <w:sz w:val="18"/>
        </w:rPr>
        <w:t xml:space="preserve">Die Anmeldegebühr ist bei Überweisung mind. 10 Tage vor Veranstaltungsbeginn zu entrichten. Bei Barzahlung am Veranstaltungstag. Bei einer zu geringen Teilnehmeranzahl kann die Veranstaltung abgesagt werden. Gezahlte Anmeldegebühren werden sodann zurückerstattet. </w:t>
      </w:r>
    </w:p>
    <w:p w14:paraId="2760D9B6" w14:textId="77777777" w:rsidR="006121A3" w:rsidRPr="00827E43" w:rsidRDefault="006121A3" w:rsidP="006121A3">
      <w:pPr>
        <w:jc w:val="both"/>
        <w:rPr>
          <w:rFonts w:ascii="Arial" w:hAnsi="Arial" w:cs="Arial"/>
          <w:sz w:val="18"/>
          <w:szCs w:val="20"/>
        </w:rPr>
      </w:pPr>
      <w:r w:rsidRPr="00827E43">
        <w:rPr>
          <w:rFonts w:ascii="Arial" w:hAnsi="Arial" w:cs="Arial"/>
          <w:sz w:val="18"/>
          <w:szCs w:val="20"/>
        </w:rPr>
        <w:t xml:space="preserve">Bei </w:t>
      </w:r>
      <w:r w:rsidRPr="00827E43">
        <w:rPr>
          <w:rFonts w:ascii="Arial" w:hAnsi="Arial" w:cs="Arial"/>
          <w:b/>
          <w:bCs/>
          <w:sz w:val="18"/>
          <w:szCs w:val="20"/>
        </w:rPr>
        <w:t>Rücktritt</w:t>
      </w:r>
      <w:r w:rsidRPr="00827E43">
        <w:rPr>
          <w:rFonts w:ascii="Arial" w:hAnsi="Arial" w:cs="Arial"/>
          <w:sz w:val="18"/>
          <w:szCs w:val="20"/>
        </w:rPr>
        <w:t xml:space="preserve"> bis zu 10 Tagen vor dem jeweiligen Veranstaltungstermin muss Ihnen der Veranstalter zur Deckung anfallender Kosten 30% der entsprechenden Teilnahmegebühr in Rechnung stellen. Zu einem späteren Zeitpunkt oder bei Nichterscheinen ist die gesamte Teilnahmegebühr fällig.</w:t>
      </w:r>
    </w:p>
    <w:p w14:paraId="498CD09E" w14:textId="77777777" w:rsidR="006121A3" w:rsidRPr="00827E43" w:rsidRDefault="006121A3" w:rsidP="006121A3">
      <w:pPr>
        <w:jc w:val="both"/>
        <w:rPr>
          <w:rFonts w:ascii="Arial" w:hAnsi="Arial" w:cs="Arial"/>
          <w:sz w:val="2"/>
        </w:rPr>
      </w:pPr>
      <w:r w:rsidRPr="00827E43">
        <w:rPr>
          <w:rFonts w:ascii="Arial" w:hAnsi="Arial" w:cs="Arial"/>
          <w:b/>
          <w:bCs/>
          <w:sz w:val="18"/>
        </w:rPr>
        <w:br w:type="page"/>
      </w:r>
    </w:p>
    <w:tbl>
      <w:tblPr>
        <w:tblW w:w="9250" w:type="dxa"/>
        <w:tblLayout w:type="fixed"/>
        <w:tblCellMar>
          <w:left w:w="70" w:type="dxa"/>
          <w:right w:w="70" w:type="dxa"/>
        </w:tblCellMar>
        <w:tblLook w:val="0000" w:firstRow="0" w:lastRow="0" w:firstColumn="0" w:lastColumn="0" w:noHBand="0" w:noVBand="0"/>
      </w:tblPr>
      <w:tblGrid>
        <w:gridCol w:w="9250"/>
      </w:tblGrid>
      <w:tr w:rsidR="006121A3" w:rsidRPr="00827E43" w14:paraId="0287E634" w14:textId="77777777" w:rsidTr="00B80D84">
        <w:trPr>
          <w:trHeight w:val="1797"/>
        </w:trPr>
        <w:tc>
          <w:tcPr>
            <w:tcW w:w="9250" w:type="dxa"/>
          </w:tcPr>
          <w:p w14:paraId="3A2C0B66" w14:textId="77777777" w:rsidR="006121A3" w:rsidRPr="00827E43" w:rsidRDefault="006121A3" w:rsidP="00B80D84">
            <w:pPr>
              <w:pStyle w:val="Kopfzeile"/>
              <w:jc w:val="center"/>
              <w:rPr>
                <w:rFonts w:ascii="Arial" w:hAnsi="Arial" w:cs="Arial"/>
                <w:b/>
                <w:bCs/>
                <w:color w:val="333399"/>
              </w:rPr>
            </w:pPr>
            <w:r w:rsidRPr="00827E43">
              <w:rPr>
                <w:rFonts w:ascii="Arial" w:hAnsi="Arial" w:cs="Arial"/>
                <w:noProof/>
                <w:color w:val="000000"/>
                <w:w w:val="0"/>
                <w:sz w:val="0"/>
                <w:szCs w:val="0"/>
                <w:u w:color="000000"/>
                <w:bdr w:val="none" w:sz="0" w:space="0" w:color="000000"/>
                <w:shd w:val="clear" w:color="000000" w:fill="000000"/>
              </w:rPr>
              <w:lastRenderedPageBreak/>
              <w:drawing>
                <wp:inline distT="0" distB="0" distL="0" distR="0" wp14:anchorId="119FF029" wp14:editId="3FCD07CF">
                  <wp:extent cx="5770245" cy="630555"/>
                  <wp:effectExtent l="0" t="0" r="1905" b="0"/>
                  <wp:docPr id="1" name="Grafik 1" descr="Logo mit Schrift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mit Schrift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0245" cy="630555"/>
                          </a:xfrm>
                          <a:prstGeom prst="rect">
                            <a:avLst/>
                          </a:prstGeom>
                          <a:noFill/>
                          <a:ln>
                            <a:noFill/>
                          </a:ln>
                        </pic:spPr>
                      </pic:pic>
                    </a:graphicData>
                  </a:graphic>
                </wp:inline>
              </w:drawing>
            </w:r>
            <w:r w:rsidRPr="00827E43">
              <w:rPr>
                <w:rFonts w:ascii="Arial" w:hAnsi="Arial" w:cs="Arial"/>
                <w:sz w:val="20"/>
                <w:szCs w:val="20"/>
              </w:rPr>
              <w:t xml:space="preserve">    </w:t>
            </w:r>
            <w:r w:rsidRPr="00827E43">
              <w:rPr>
                <w:rFonts w:ascii="Arial" w:hAnsi="Arial" w:cs="Arial"/>
                <w:szCs w:val="20"/>
              </w:rPr>
              <w:t xml:space="preserve">    </w:t>
            </w:r>
          </w:p>
          <w:p w14:paraId="46BE2544" w14:textId="77777777" w:rsidR="006121A3" w:rsidRPr="00827E43" w:rsidRDefault="006121A3" w:rsidP="00B80D84">
            <w:pPr>
              <w:pStyle w:val="Kopfzeile"/>
              <w:jc w:val="center"/>
              <w:rPr>
                <w:rFonts w:ascii="Arial" w:hAnsi="Arial" w:cs="Arial"/>
                <w:b/>
                <w:bCs/>
                <w:color w:val="333399"/>
                <w:sz w:val="40"/>
              </w:rPr>
            </w:pPr>
          </w:p>
          <w:p w14:paraId="07A87A0C" w14:textId="77777777" w:rsidR="006121A3" w:rsidRPr="00827E43" w:rsidRDefault="006121A3" w:rsidP="00B80D84">
            <w:pPr>
              <w:pStyle w:val="Kopfzeile"/>
              <w:jc w:val="center"/>
              <w:rPr>
                <w:rFonts w:ascii="Arial" w:hAnsi="Arial" w:cs="Arial"/>
                <w:b/>
                <w:bCs/>
                <w:color w:val="333399"/>
                <w:sz w:val="40"/>
              </w:rPr>
            </w:pPr>
          </w:p>
          <w:p w14:paraId="655ED7C1" w14:textId="77777777" w:rsidR="006121A3" w:rsidRPr="00827E43" w:rsidRDefault="006121A3" w:rsidP="00B80D84">
            <w:pPr>
              <w:pStyle w:val="Kopfzeile"/>
              <w:jc w:val="center"/>
              <w:rPr>
                <w:rFonts w:ascii="Arial" w:hAnsi="Arial" w:cs="Arial"/>
                <w:sz w:val="40"/>
              </w:rPr>
            </w:pPr>
            <w:r w:rsidRPr="00827E43">
              <w:rPr>
                <w:rFonts w:ascii="Arial" w:hAnsi="Arial" w:cs="Arial"/>
                <w:b/>
                <w:bCs/>
                <w:color w:val="333399"/>
                <w:sz w:val="40"/>
              </w:rPr>
              <w:t>Vertiefungs- und Aufbauseminar Beatmung</w:t>
            </w:r>
          </w:p>
        </w:tc>
      </w:tr>
    </w:tbl>
    <w:p w14:paraId="3296F943" w14:textId="77777777" w:rsidR="006121A3" w:rsidRPr="00827E43" w:rsidRDefault="006121A3" w:rsidP="006121A3">
      <w:pPr>
        <w:pStyle w:val="Kopfzeile"/>
        <w:tabs>
          <w:tab w:val="clear" w:pos="4536"/>
          <w:tab w:val="clear" w:pos="9072"/>
        </w:tabs>
        <w:rPr>
          <w:rFonts w:ascii="Arial" w:hAnsi="Arial" w:cs="Arial"/>
          <w:sz w:val="20"/>
        </w:rPr>
      </w:pPr>
    </w:p>
    <w:p w14:paraId="64E544CC" w14:textId="77777777" w:rsidR="006121A3" w:rsidRPr="00827E43" w:rsidRDefault="006121A3" w:rsidP="006121A3">
      <w:pPr>
        <w:pStyle w:val="Kopfzeile"/>
        <w:tabs>
          <w:tab w:val="clear" w:pos="4536"/>
          <w:tab w:val="clear" w:pos="9072"/>
        </w:tabs>
        <w:rPr>
          <w:rFonts w:ascii="Arial" w:hAnsi="Arial" w:cs="Arial"/>
          <w:sz w:val="20"/>
        </w:rPr>
      </w:pPr>
      <w:r w:rsidRPr="00827E43">
        <w:rPr>
          <w:rFonts w:ascii="Arial" w:hAnsi="Arial" w:cs="Arial"/>
          <w:sz w:val="20"/>
        </w:rPr>
        <w:t>Programm für die Veranstaltung</w:t>
      </w:r>
    </w:p>
    <w:p w14:paraId="4A8D4590" w14:textId="77777777" w:rsidR="006121A3" w:rsidRPr="00827E43" w:rsidRDefault="006121A3" w:rsidP="006121A3">
      <w:pPr>
        <w:rPr>
          <w:rFonts w:ascii="Arial" w:hAnsi="Arial" w:cs="Arial"/>
          <w:sz w:val="20"/>
        </w:rPr>
      </w:pPr>
    </w:p>
    <w:p w14:paraId="28B27E08" w14:textId="77777777" w:rsidR="006121A3" w:rsidRPr="00827E43" w:rsidRDefault="006121A3" w:rsidP="006121A3">
      <w:pPr>
        <w:rPr>
          <w:rFonts w:ascii="Arial" w:hAnsi="Arial" w:cs="Arial"/>
          <w:sz w:val="20"/>
        </w:rPr>
      </w:pPr>
      <w:r w:rsidRPr="00827E43">
        <w:rPr>
          <w:rFonts w:ascii="Arial" w:hAnsi="Arial" w:cs="Arial"/>
          <w:sz w:val="20"/>
        </w:rPr>
        <w:t xml:space="preserve">Veranstaltungstermin und Uhrzeit:   </w:t>
      </w:r>
      <w:r w:rsidRPr="00827E43">
        <w:rPr>
          <w:rFonts w:ascii="Arial" w:hAnsi="Arial" w:cs="Arial"/>
          <w:b/>
          <w:bCs/>
          <w:sz w:val="20"/>
        </w:rPr>
        <w:t>____________________________ 20</w:t>
      </w:r>
      <w:r>
        <w:rPr>
          <w:rFonts w:ascii="Arial" w:hAnsi="Arial" w:cs="Arial"/>
          <w:b/>
          <w:bCs/>
          <w:sz w:val="20"/>
        </w:rPr>
        <w:t>22</w:t>
      </w:r>
      <w:r w:rsidRPr="00827E43">
        <w:rPr>
          <w:rFonts w:ascii="Arial" w:hAnsi="Arial" w:cs="Arial"/>
          <w:b/>
          <w:bCs/>
          <w:sz w:val="20"/>
        </w:rPr>
        <w:t xml:space="preserve">    </w:t>
      </w:r>
      <w:r>
        <w:rPr>
          <w:rFonts w:ascii="Arial" w:hAnsi="Arial" w:cs="Arial"/>
          <w:sz w:val="20"/>
        </w:rPr>
        <w:t>9</w:t>
      </w:r>
      <w:r w:rsidRPr="00827E43">
        <w:rPr>
          <w:rFonts w:ascii="Arial" w:hAnsi="Arial" w:cs="Arial"/>
          <w:sz w:val="20"/>
        </w:rPr>
        <w:t>:</w:t>
      </w:r>
      <w:r>
        <w:rPr>
          <w:rFonts w:ascii="Arial" w:hAnsi="Arial" w:cs="Arial"/>
          <w:sz w:val="20"/>
        </w:rPr>
        <w:t>00</w:t>
      </w:r>
      <w:r w:rsidRPr="00827E43">
        <w:rPr>
          <w:rFonts w:ascii="Arial" w:hAnsi="Arial" w:cs="Arial"/>
          <w:sz w:val="20"/>
        </w:rPr>
        <w:t xml:space="preserve"> – 1</w:t>
      </w:r>
      <w:r>
        <w:rPr>
          <w:rFonts w:ascii="Arial" w:hAnsi="Arial" w:cs="Arial"/>
          <w:sz w:val="20"/>
        </w:rPr>
        <w:t>6</w:t>
      </w:r>
      <w:r w:rsidRPr="00827E43">
        <w:rPr>
          <w:rFonts w:ascii="Arial" w:hAnsi="Arial" w:cs="Arial"/>
          <w:sz w:val="20"/>
        </w:rPr>
        <w:t>:</w:t>
      </w:r>
      <w:r>
        <w:rPr>
          <w:rFonts w:ascii="Arial" w:hAnsi="Arial" w:cs="Arial"/>
          <w:sz w:val="20"/>
        </w:rPr>
        <w:t>15</w:t>
      </w:r>
      <w:r w:rsidRPr="00827E43">
        <w:rPr>
          <w:rFonts w:ascii="Arial" w:hAnsi="Arial" w:cs="Arial"/>
          <w:sz w:val="20"/>
        </w:rPr>
        <w:t xml:space="preserve"> Uhr</w:t>
      </w:r>
    </w:p>
    <w:p w14:paraId="6299AEC7" w14:textId="77777777" w:rsidR="006121A3" w:rsidRPr="00827E43" w:rsidRDefault="006121A3" w:rsidP="006121A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9"/>
        <w:gridCol w:w="6841"/>
      </w:tblGrid>
      <w:tr w:rsidR="006121A3" w:rsidRPr="00827E43" w14:paraId="21B32CFD" w14:textId="77777777" w:rsidTr="00B80D84">
        <w:tc>
          <w:tcPr>
            <w:tcW w:w="2230" w:type="dxa"/>
          </w:tcPr>
          <w:p w14:paraId="3CD2F923" w14:textId="77777777" w:rsidR="006121A3" w:rsidRPr="00827E43" w:rsidRDefault="006121A3" w:rsidP="00B80D84">
            <w:pPr>
              <w:rPr>
                <w:rFonts w:ascii="Arial" w:hAnsi="Arial" w:cs="Arial"/>
                <w:sz w:val="20"/>
              </w:rPr>
            </w:pPr>
            <w:r w:rsidRPr="00827E43">
              <w:rPr>
                <w:rFonts w:ascii="Arial" w:hAnsi="Arial" w:cs="Arial"/>
                <w:sz w:val="20"/>
              </w:rPr>
              <w:t>Veranstaltungsort:</w:t>
            </w:r>
          </w:p>
        </w:tc>
        <w:tc>
          <w:tcPr>
            <w:tcW w:w="6980" w:type="dxa"/>
          </w:tcPr>
          <w:p w14:paraId="04AC7C53" w14:textId="77777777" w:rsidR="006121A3" w:rsidRPr="00E708C9" w:rsidRDefault="006121A3" w:rsidP="00B80D84">
            <w:pPr>
              <w:jc w:val="both"/>
              <w:rPr>
                <w:rFonts w:ascii="Arial" w:hAnsi="Arial" w:cs="Arial"/>
                <w:lang w:val="en-US"/>
              </w:rPr>
            </w:pPr>
            <w:proofErr w:type="spellStart"/>
            <w:r w:rsidRPr="00E708C9">
              <w:rPr>
                <w:rFonts w:ascii="Arial" w:hAnsi="Arial" w:cs="Arial"/>
                <w:lang w:val="en-US"/>
              </w:rPr>
              <w:t>Gaststätte</w:t>
            </w:r>
            <w:proofErr w:type="spellEnd"/>
            <w:r w:rsidRPr="00E708C9">
              <w:rPr>
                <w:rFonts w:ascii="Arial" w:hAnsi="Arial" w:cs="Arial"/>
                <w:lang w:val="en-US"/>
              </w:rPr>
              <w:t>: SC Condor, Frank´s Sunshine Lounge</w:t>
            </w:r>
          </w:p>
          <w:p w14:paraId="682A3000" w14:textId="77777777" w:rsidR="006121A3" w:rsidRPr="00E708C9" w:rsidRDefault="006121A3" w:rsidP="00B80D84">
            <w:pPr>
              <w:jc w:val="both"/>
              <w:rPr>
                <w:rStyle w:val="Hyperlink"/>
                <w:rFonts w:ascii="Arial" w:hAnsi="Arial" w:cs="Arial"/>
                <w:bCs/>
              </w:rPr>
            </w:pPr>
            <w:r w:rsidRPr="00E708C9">
              <w:rPr>
                <w:rStyle w:val="Hyperlink"/>
                <w:rFonts w:ascii="Arial" w:hAnsi="Arial" w:cs="Arial"/>
              </w:rPr>
              <w:t xml:space="preserve">Inh.: Hr. Frank </w:t>
            </w:r>
            <w:proofErr w:type="spellStart"/>
            <w:proofErr w:type="gramStart"/>
            <w:r w:rsidRPr="00E708C9">
              <w:rPr>
                <w:rStyle w:val="Hyperlink"/>
                <w:rFonts w:ascii="Arial" w:hAnsi="Arial" w:cs="Arial"/>
              </w:rPr>
              <w:t>Fastenow</w:t>
            </w:r>
            <w:proofErr w:type="spellEnd"/>
            <w:r w:rsidRPr="00E708C9">
              <w:rPr>
                <w:rStyle w:val="Hyperlink"/>
                <w:rFonts w:ascii="Arial" w:hAnsi="Arial" w:cs="Arial"/>
              </w:rPr>
              <w:t>,  Tel.</w:t>
            </w:r>
            <w:proofErr w:type="gramEnd"/>
            <w:r w:rsidRPr="00E708C9">
              <w:rPr>
                <w:rStyle w:val="Hyperlink"/>
                <w:rFonts w:ascii="Arial" w:hAnsi="Arial" w:cs="Arial"/>
              </w:rPr>
              <w:t>: 0171 / 244 1313</w:t>
            </w:r>
          </w:p>
          <w:p w14:paraId="35806484" w14:textId="77777777" w:rsidR="006121A3" w:rsidRPr="00E708C9" w:rsidRDefault="006121A3" w:rsidP="00B80D84">
            <w:pPr>
              <w:jc w:val="both"/>
              <w:rPr>
                <w:rStyle w:val="Hyperlink"/>
                <w:rFonts w:ascii="Arial" w:hAnsi="Arial" w:cs="Arial"/>
                <w:bCs/>
              </w:rPr>
            </w:pPr>
            <w:r w:rsidRPr="00E708C9">
              <w:rPr>
                <w:rStyle w:val="Hyperlink"/>
                <w:rFonts w:ascii="Arial" w:hAnsi="Arial" w:cs="Arial"/>
              </w:rPr>
              <w:t>Berner Heerweg 199</w:t>
            </w:r>
          </w:p>
          <w:p w14:paraId="199CE0BD" w14:textId="77777777" w:rsidR="006121A3" w:rsidRPr="00E708C9" w:rsidRDefault="006121A3" w:rsidP="00B80D84">
            <w:pPr>
              <w:jc w:val="both"/>
              <w:rPr>
                <w:rFonts w:ascii="Arial" w:hAnsi="Arial" w:cs="Arial"/>
                <w:bCs/>
              </w:rPr>
            </w:pPr>
            <w:proofErr w:type="gramStart"/>
            <w:r w:rsidRPr="00E708C9">
              <w:rPr>
                <w:rStyle w:val="Hyperlink"/>
                <w:rFonts w:ascii="Arial" w:hAnsi="Arial" w:cs="Arial"/>
                <w:lang w:val="en-US"/>
              </w:rPr>
              <w:t>22159  Hamburg</w:t>
            </w:r>
            <w:proofErr w:type="gramEnd"/>
            <w:r w:rsidRPr="00E708C9">
              <w:rPr>
                <w:rFonts w:ascii="Arial" w:hAnsi="Arial" w:cs="Arial"/>
                <w:bCs/>
              </w:rPr>
              <w:t xml:space="preserve"> </w:t>
            </w:r>
          </w:p>
          <w:p w14:paraId="326682C2" w14:textId="77777777" w:rsidR="006121A3" w:rsidRPr="00827E43" w:rsidRDefault="006121A3" w:rsidP="00B80D84">
            <w:pPr>
              <w:rPr>
                <w:rFonts w:ascii="Arial" w:hAnsi="Arial" w:cs="Arial"/>
                <w:sz w:val="20"/>
              </w:rPr>
            </w:pPr>
          </w:p>
        </w:tc>
      </w:tr>
    </w:tbl>
    <w:p w14:paraId="71D19796" w14:textId="77777777" w:rsidR="006121A3" w:rsidRPr="00827E43" w:rsidRDefault="006121A3" w:rsidP="006121A3">
      <w:pPr>
        <w:rPr>
          <w:rFonts w:ascii="Arial" w:hAnsi="Arial" w:cs="Arial"/>
          <w:sz w:val="20"/>
        </w:rPr>
      </w:pPr>
    </w:p>
    <w:p w14:paraId="10B13FBE" w14:textId="77777777" w:rsidR="006121A3" w:rsidRPr="00827E43" w:rsidRDefault="006121A3" w:rsidP="006121A3">
      <w:pPr>
        <w:rPr>
          <w:rFonts w:ascii="Arial" w:hAnsi="Arial" w:cs="Arial"/>
          <w:sz w:val="20"/>
        </w:rPr>
      </w:pPr>
      <w:r w:rsidRPr="00827E43">
        <w:rPr>
          <w:rFonts w:ascii="Arial" w:hAnsi="Arial" w:cs="Arial"/>
          <w:sz w:val="20"/>
        </w:rPr>
        <w:t xml:space="preserve">Referent: Hartmut Lang, Fachkrankenpfleger Intensiv- und Anästhesiepflege, </w:t>
      </w:r>
    </w:p>
    <w:p w14:paraId="7AE72560" w14:textId="77777777" w:rsidR="006121A3" w:rsidRPr="00827E43" w:rsidRDefault="006121A3" w:rsidP="006121A3">
      <w:pPr>
        <w:rPr>
          <w:rFonts w:ascii="Arial" w:hAnsi="Arial" w:cs="Arial"/>
          <w:sz w:val="20"/>
        </w:rPr>
      </w:pPr>
      <w:r w:rsidRPr="00827E43">
        <w:rPr>
          <w:rFonts w:ascii="Arial" w:hAnsi="Arial" w:cs="Arial"/>
          <w:sz w:val="20"/>
        </w:rPr>
        <w:t xml:space="preserve">                                        Atmungstherapeut (zertifiziert durch die DGP), Hamburg</w:t>
      </w:r>
    </w:p>
    <w:p w14:paraId="1091CD69" w14:textId="77777777" w:rsidR="006121A3" w:rsidRPr="00827E43" w:rsidRDefault="006121A3" w:rsidP="006121A3">
      <w:pPr>
        <w:pStyle w:val="Kopfzeile"/>
        <w:tabs>
          <w:tab w:val="clear" w:pos="4536"/>
          <w:tab w:val="clear" w:pos="9072"/>
        </w:tabs>
        <w:rPr>
          <w:rFonts w:ascii="Arial" w:hAnsi="Arial" w:cs="Arial"/>
          <w:sz w:val="20"/>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8"/>
        <w:gridCol w:w="1082"/>
      </w:tblGrid>
      <w:tr w:rsidR="006121A3" w:rsidRPr="00827E43" w14:paraId="0A36F1BB" w14:textId="77777777" w:rsidTr="00B80D84">
        <w:tc>
          <w:tcPr>
            <w:tcW w:w="6838" w:type="dxa"/>
          </w:tcPr>
          <w:p w14:paraId="44820099" w14:textId="77777777" w:rsidR="006121A3" w:rsidRPr="00827E43" w:rsidRDefault="006121A3" w:rsidP="00B80D84">
            <w:pPr>
              <w:rPr>
                <w:rFonts w:ascii="Arial" w:hAnsi="Arial" w:cs="Arial"/>
                <w:b/>
                <w:bCs/>
                <w:i/>
                <w:iCs/>
                <w:sz w:val="20"/>
                <w:szCs w:val="20"/>
              </w:rPr>
            </w:pPr>
            <w:r w:rsidRPr="00827E43">
              <w:rPr>
                <w:rFonts w:ascii="Arial" w:hAnsi="Arial" w:cs="Arial"/>
                <w:b/>
                <w:bCs/>
                <w:i/>
                <w:iCs/>
                <w:sz w:val="20"/>
                <w:szCs w:val="20"/>
              </w:rPr>
              <w:t>Themen</w:t>
            </w:r>
          </w:p>
        </w:tc>
        <w:tc>
          <w:tcPr>
            <w:tcW w:w="1082" w:type="dxa"/>
          </w:tcPr>
          <w:p w14:paraId="4A5DC40D" w14:textId="77777777" w:rsidR="006121A3" w:rsidRPr="00827E43" w:rsidRDefault="006121A3" w:rsidP="00B80D84">
            <w:pPr>
              <w:jc w:val="center"/>
              <w:rPr>
                <w:rFonts w:ascii="Arial" w:hAnsi="Arial" w:cs="Arial"/>
                <w:b/>
                <w:bCs/>
                <w:i/>
                <w:iCs/>
                <w:sz w:val="20"/>
                <w:szCs w:val="20"/>
              </w:rPr>
            </w:pPr>
            <w:r w:rsidRPr="00827E43">
              <w:rPr>
                <w:rFonts w:ascii="Arial" w:hAnsi="Arial" w:cs="Arial"/>
                <w:b/>
                <w:bCs/>
                <w:i/>
                <w:iCs/>
                <w:sz w:val="20"/>
                <w:szCs w:val="20"/>
              </w:rPr>
              <w:t>Zeitleiste in min.</w:t>
            </w:r>
          </w:p>
        </w:tc>
      </w:tr>
      <w:tr w:rsidR="006121A3" w:rsidRPr="00827E43" w14:paraId="7A20C1CF" w14:textId="77777777" w:rsidTr="00B80D84">
        <w:tc>
          <w:tcPr>
            <w:tcW w:w="6838" w:type="dxa"/>
          </w:tcPr>
          <w:p w14:paraId="78E43F96" w14:textId="77777777" w:rsidR="006121A3" w:rsidRPr="00827E43" w:rsidRDefault="006121A3" w:rsidP="00B80D84">
            <w:pPr>
              <w:rPr>
                <w:rFonts w:ascii="Arial" w:hAnsi="Arial" w:cs="Arial"/>
                <w:b/>
                <w:bCs/>
                <w:i/>
                <w:iCs/>
                <w:sz w:val="20"/>
                <w:szCs w:val="20"/>
              </w:rPr>
            </w:pPr>
            <w:r w:rsidRPr="00827E43">
              <w:rPr>
                <w:rFonts w:ascii="Arial" w:hAnsi="Arial" w:cs="Arial"/>
                <w:b/>
                <w:bCs/>
                <w:i/>
                <w:iCs/>
                <w:sz w:val="20"/>
                <w:szCs w:val="20"/>
              </w:rPr>
              <w:t>Beatmungsformen mit Anpassung von Beatmungsparametern</w:t>
            </w:r>
          </w:p>
          <w:p w14:paraId="67686795" w14:textId="77777777" w:rsidR="006121A3" w:rsidRPr="00827E43" w:rsidRDefault="006121A3" w:rsidP="00B80D84">
            <w:pPr>
              <w:pStyle w:val="berschrift1"/>
              <w:numPr>
                <w:ilvl w:val="0"/>
                <w:numId w:val="1"/>
              </w:numPr>
              <w:rPr>
                <w:i/>
                <w:iCs/>
                <w:sz w:val="20"/>
                <w:szCs w:val="20"/>
              </w:rPr>
            </w:pPr>
            <w:r w:rsidRPr="00827E43">
              <w:rPr>
                <w:i/>
                <w:iCs/>
                <w:sz w:val="20"/>
                <w:szCs w:val="20"/>
              </w:rPr>
              <w:t xml:space="preserve">Vertiefung der Beatmungsformen BIPAP – </w:t>
            </w:r>
            <w:proofErr w:type="spellStart"/>
            <w:r w:rsidRPr="00827E43">
              <w:rPr>
                <w:i/>
                <w:iCs/>
                <w:sz w:val="20"/>
                <w:szCs w:val="20"/>
              </w:rPr>
              <w:t>BiLevel</w:t>
            </w:r>
            <w:proofErr w:type="spellEnd"/>
            <w:r w:rsidRPr="00827E43">
              <w:rPr>
                <w:i/>
                <w:iCs/>
                <w:sz w:val="20"/>
                <w:szCs w:val="20"/>
              </w:rPr>
              <w:t xml:space="preserve"> – </w:t>
            </w:r>
            <w:proofErr w:type="spellStart"/>
            <w:r w:rsidRPr="00827E43">
              <w:rPr>
                <w:i/>
                <w:iCs/>
                <w:sz w:val="20"/>
                <w:szCs w:val="20"/>
              </w:rPr>
              <w:t>BiVent</w:t>
            </w:r>
            <w:proofErr w:type="spellEnd"/>
          </w:p>
          <w:p w14:paraId="2B5AB657" w14:textId="77777777" w:rsidR="006121A3" w:rsidRPr="00827E43" w:rsidRDefault="006121A3" w:rsidP="00B80D84">
            <w:pPr>
              <w:numPr>
                <w:ilvl w:val="0"/>
                <w:numId w:val="1"/>
              </w:numPr>
              <w:rPr>
                <w:rFonts w:ascii="Arial" w:hAnsi="Arial" w:cs="Arial"/>
                <w:b/>
                <w:bCs/>
                <w:i/>
                <w:iCs/>
                <w:sz w:val="20"/>
                <w:szCs w:val="20"/>
              </w:rPr>
            </w:pPr>
            <w:r w:rsidRPr="00827E43">
              <w:rPr>
                <w:rFonts w:ascii="Arial" w:hAnsi="Arial" w:cs="Arial"/>
                <w:b/>
                <w:bCs/>
                <w:i/>
                <w:iCs/>
                <w:sz w:val="20"/>
                <w:szCs w:val="20"/>
              </w:rPr>
              <w:t>Vertiefung der Beatmungsform CPAP/ASB – Spontanventilation mit Druckunterstützung</w:t>
            </w:r>
          </w:p>
          <w:p w14:paraId="52120112" w14:textId="77777777" w:rsidR="006121A3" w:rsidRPr="00827E43" w:rsidRDefault="006121A3" w:rsidP="00B80D84">
            <w:pPr>
              <w:numPr>
                <w:ilvl w:val="0"/>
                <w:numId w:val="1"/>
              </w:numPr>
              <w:rPr>
                <w:rFonts w:ascii="Arial" w:hAnsi="Arial" w:cs="Arial"/>
                <w:b/>
                <w:bCs/>
                <w:i/>
                <w:iCs/>
                <w:sz w:val="20"/>
                <w:szCs w:val="20"/>
              </w:rPr>
            </w:pPr>
            <w:r w:rsidRPr="00827E43">
              <w:rPr>
                <w:rFonts w:ascii="Arial" w:hAnsi="Arial" w:cs="Arial"/>
                <w:b/>
                <w:bCs/>
                <w:i/>
                <w:iCs/>
                <w:sz w:val="20"/>
                <w:szCs w:val="20"/>
              </w:rPr>
              <w:t>ASV – Adaptive Support Ventilation</w:t>
            </w:r>
          </w:p>
          <w:p w14:paraId="17BFE4BC" w14:textId="77777777" w:rsidR="006121A3" w:rsidRPr="00827E43" w:rsidRDefault="006121A3" w:rsidP="00B80D84">
            <w:pPr>
              <w:ind w:left="720"/>
              <w:rPr>
                <w:rFonts w:ascii="Arial" w:hAnsi="Arial" w:cs="Arial"/>
                <w:b/>
                <w:bCs/>
                <w:i/>
                <w:iCs/>
                <w:sz w:val="20"/>
                <w:szCs w:val="20"/>
              </w:rPr>
            </w:pPr>
          </w:p>
        </w:tc>
        <w:tc>
          <w:tcPr>
            <w:tcW w:w="1082" w:type="dxa"/>
          </w:tcPr>
          <w:p w14:paraId="37B6C7EE" w14:textId="77777777" w:rsidR="006121A3" w:rsidRPr="00827E43" w:rsidRDefault="006121A3" w:rsidP="00B80D84">
            <w:pPr>
              <w:jc w:val="center"/>
              <w:rPr>
                <w:rFonts w:ascii="Arial" w:hAnsi="Arial" w:cs="Arial"/>
                <w:b/>
                <w:bCs/>
                <w:i/>
                <w:iCs/>
                <w:sz w:val="20"/>
                <w:szCs w:val="20"/>
              </w:rPr>
            </w:pPr>
            <w:r w:rsidRPr="00827E43">
              <w:rPr>
                <w:rFonts w:ascii="Arial" w:hAnsi="Arial" w:cs="Arial"/>
                <w:b/>
                <w:bCs/>
                <w:i/>
                <w:iCs/>
                <w:sz w:val="20"/>
                <w:szCs w:val="20"/>
              </w:rPr>
              <w:t>180</w:t>
            </w:r>
          </w:p>
        </w:tc>
      </w:tr>
      <w:tr w:rsidR="006121A3" w:rsidRPr="00827E43" w14:paraId="3C25F7CA" w14:textId="77777777" w:rsidTr="00B80D84">
        <w:tc>
          <w:tcPr>
            <w:tcW w:w="6838" w:type="dxa"/>
          </w:tcPr>
          <w:p w14:paraId="55B825EC" w14:textId="77777777" w:rsidR="006121A3" w:rsidRPr="00827E43" w:rsidRDefault="006121A3" w:rsidP="00B80D84">
            <w:pPr>
              <w:rPr>
                <w:rFonts w:ascii="Arial" w:hAnsi="Arial" w:cs="Arial"/>
                <w:b/>
                <w:bCs/>
                <w:i/>
                <w:iCs/>
                <w:sz w:val="20"/>
                <w:szCs w:val="20"/>
              </w:rPr>
            </w:pPr>
            <w:r w:rsidRPr="00827E43">
              <w:rPr>
                <w:rFonts w:ascii="Arial" w:hAnsi="Arial" w:cs="Arial"/>
                <w:b/>
                <w:bCs/>
                <w:i/>
                <w:iCs/>
                <w:sz w:val="20"/>
                <w:szCs w:val="20"/>
              </w:rPr>
              <w:t xml:space="preserve">Beatmung bei Patienten mit vorbestehenden Lungenerkrankungen </w:t>
            </w:r>
          </w:p>
          <w:p w14:paraId="1493B52A" w14:textId="77777777" w:rsidR="006121A3" w:rsidRPr="00827E43" w:rsidRDefault="006121A3" w:rsidP="00B80D84">
            <w:pPr>
              <w:numPr>
                <w:ilvl w:val="0"/>
                <w:numId w:val="1"/>
              </w:numPr>
              <w:rPr>
                <w:rFonts w:ascii="Arial" w:hAnsi="Arial" w:cs="Arial"/>
                <w:b/>
                <w:bCs/>
                <w:i/>
                <w:iCs/>
                <w:sz w:val="20"/>
                <w:szCs w:val="20"/>
              </w:rPr>
            </w:pPr>
            <w:r w:rsidRPr="00827E43">
              <w:rPr>
                <w:rFonts w:ascii="Arial" w:hAnsi="Arial" w:cs="Arial"/>
                <w:b/>
                <w:bCs/>
                <w:i/>
                <w:iCs/>
                <w:sz w:val="20"/>
                <w:szCs w:val="20"/>
              </w:rPr>
              <w:t>COPD</w:t>
            </w:r>
          </w:p>
          <w:p w14:paraId="0199CB5A" w14:textId="77777777" w:rsidR="006121A3" w:rsidRPr="00827E43" w:rsidRDefault="006121A3" w:rsidP="00B80D84">
            <w:pPr>
              <w:numPr>
                <w:ilvl w:val="0"/>
                <w:numId w:val="1"/>
              </w:numPr>
              <w:rPr>
                <w:rFonts w:ascii="Arial" w:hAnsi="Arial" w:cs="Arial"/>
                <w:b/>
                <w:bCs/>
                <w:i/>
                <w:iCs/>
                <w:sz w:val="20"/>
                <w:szCs w:val="20"/>
              </w:rPr>
            </w:pPr>
            <w:r w:rsidRPr="00827E43">
              <w:rPr>
                <w:rFonts w:ascii="Arial" w:hAnsi="Arial" w:cs="Arial"/>
                <w:b/>
                <w:bCs/>
                <w:i/>
                <w:iCs/>
                <w:sz w:val="20"/>
                <w:szCs w:val="20"/>
              </w:rPr>
              <w:t xml:space="preserve">Status </w:t>
            </w:r>
            <w:proofErr w:type="spellStart"/>
            <w:r w:rsidRPr="00827E43">
              <w:rPr>
                <w:rFonts w:ascii="Arial" w:hAnsi="Arial" w:cs="Arial"/>
                <w:b/>
                <w:bCs/>
                <w:i/>
                <w:iCs/>
                <w:sz w:val="20"/>
                <w:szCs w:val="20"/>
              </w:rPr>
              <w:t>Asthmaticus</w:t>
            </w:r>
            <w:proofErr w:type="spellEnd"/>
          </w:p>
          <w:p w14:paraId="041AECED" w14:textId="77777777" w:rsidR="006121A3" w:rsidRPr="00827E43" w:rsidRDefault="006121A3" w:rsidP="00B80D84">
            <w:pPr>
              <w:numPr>
                <w:ilvl w:val="0"/>
                <w:numId w:val="1"/>
              </w:numPr>
              <w:rPr>
                <w:rFonts w:ascii="Arial" w:hAnsi="Arial" w:cs="Arial"/>
                <w:b/>
                <w:bCs/>
                <w:i/>
                <w:iCs/>
                <w:sz w:val="20"/>
                <w:szCs w:val="20"/>
              </w:rPr>
            </w:pPr>
            <w:r w:rsidRPr="00827E43">
              <w:rPr>
                <w:rFonts w:ascii="Arial" w:hAnsi="Arial" w:cs="Arial"/>
                <w:b/>
                <w:bCs/>
                <w:i/>
                <w:iCs/>
                <w:sz w:val="20"/>
                <w:szCs w:val="20"/>
              </w:rPr>
              <w:t>Lungenembolie</w:t>
            </w:r>
          </w:p>
          <w:p w14:paraId="1800008A" w14:textId="77777777" w:rsidR="006121A3" w:rsidRPr="00827E43" w:rsidRDefault="006121A3" w:rsidP="00B80D84">
            <w:pPr>
              <w:numPr>
                <w:ilvl w:val="0"/>
                <w:numId w:val="1"/>
              </w:numPr>
              <w:rPr>
                <w:rFonts w:ascii="Arial" w:hAnsi="Arial" w:cs="Arial"/>
                <w:b/>
                <w:bCs/>
                <w:i/>
                <w:iCs/>
                <w:sz w:val="20"/>
                <w:szCs w:val="20"/>
              </w:rPr>
            </w:pPr>
            <w:r w:rsidRPr="00827E43">
              <w:rPr>
                <w:rFonts w:ascii="Arial" w:hAnsi="Arial" w:cs="Arial"/>
                <w:b/>
                <w:bCs/>
                <w:i/>
                <w:iCs/>
                <w:sz w:val="20"/>
                <w:szCs w:val="20"/>
              </w:rPr>
              <w:t>Neuromuskuläre Erkrankungen</w:t>
            </w:r>
          </w:p>
          <w:p w14:paraId="53217532" w14:textId="77777777" w:rsidR="006121A3" w:rsidRPr="00827E43" w:rsidRDefault="006121A3" w:rsidP="00B80D84">
            <w:pPr>
              <w:numPr>
                <w:ilvl w:val="0"/>
                <w:numId w:val="1"/>
              </w:numPr>
              <w:rPr>
                <w:rFonts w:ascii="Arial" w:hAnsi="Arial" w:cs="Arial"/>
                <w:b/>
                <w:bCs/>
                <w:i/>
                <w:iCs/>
                <w:sz w:val="20"/>
                <w:szCs w:val="20"/>
              </w:rPr>
            </w:pPr>
            <w:r w:rsidRPr="00827E43">
              <w:rPr>
                <w:rFonts w:ascii="Arial" w:hAnsi="Arial" w:cs="Arial"/>
                <w:b/>
                <w:bCs/>
                <w:i/>
                <w:iCs/>
                <w:sz w:val="20"/>
                <w:szCs w:val="20"/>
              </w:rPr>
              <w:t>ALI / ARDS</w:t>
            </w:r>
          </w:p>
          <w:p w14:paraId="4599EF8A" w14:textId="77777777" w:rsidR="006121A3" w:rsidRPr="00827E43" w:rsidRDefault="006121A3" w:rsidP="00B80D84">
            <w:pPr>
              <w:rPr>
                <w:rFonts w:ascii="Arial" w:hAnsi="Arial" w:cs="Arial"/>
                <w:b/>
                <w:bCs/>
                <w:i/>
                <w:iCs/>
                <w:sz w:val="20"/>
                <w:szCs w:val="20"/>
              </w:rPr>
            </w:pPr>
            <w:r w:rsidRPr="00827E43">
              <w:rPr>
                <w:rFonts w:ascii="Arial" w:hAnsi="Arial" w:cs="Arial"/>
                <w:b/>
                <w:bCs/>
                <w:i/>
                <w:iCs/>
                <w:sz w:val="20"/>
                <w:szCs w:val="20"/>
              </w:rPr>
              <w:sym w:font="Symbol" w:char="F0AE"/>
            </w:r>
            <w:r w:rsidRPr="00827E43">
              <w:rPr>
                <w:rFonts w:ascii="Arial" w:hAnsi="Arial" w:cs="Arial"/>
                <w:b/>
                <w:bCs/>
                <w:i/>
                <w:iCs/>
                <w:sz w:val="20"/>
                <w:szCs w:val="20"/>
              </w:rPr>
              <w:t xml:space="preserve"> Adaption der Beatmung an diese Erkrankungen auch anhand </w:t>
            </w:r>
          </w:p>
          <w:p w14:paraId="3D874E29" w14:textId="77777777" w:rsidR="006121A3" w:rsidRPr="00827E43" w:rsidRDefault="006121A3" w:rsidP="00B80D84">
            <w:pPr>
              <w:rPr>
                <w:rFonts w:ascii="Arial" w:hAnsi="Arial" w:cs="Arial"/>
                <w:b/>
                <w:bCs/>
                <w:i/>
                <w:iCs/>
                <w:sz w:val="20"/>
                <w:szCs w:val="20"/>
              </w:rPr>
            </w:pPr>
            <w:r w:rsidRPr="00827E43">
              <w:rPr>
                <w:rFonts w:ascii="Arial" w:hAnsi="Arial" w:cs="Arial"/>
                <w:b/>
                <w:bCs/>
                <w:i/>
                <w:iCs/>
                <w:sz w:val="20"/>
                <w:szCs w:val="20"/>
              </w:rPr>
              <w:t xml:space="preserve">     BGA</w:t>
            </w:r>
          </w:p>
          <w:p w14:paraId="0ACE4A3F" w14:textId="77777777" w:rsidR="006121A3" w:rsidRPr="00827E43" w:rsidRDefault="006121A3" w:rsidP="00B80D84">
            <w:pPr>
              <w:rPr>
                <w:rFonts w:ascii="Arial" w:hAnsi="Arial" w:cs="Arial"/>
                <w:b/>
                <w:bCs/>
                <w:i/>
                <w:iCs/>
                <w:sz w:val="20"/>
                <w:szCs w:val="20"/>
              </w:rPr>
            </w:pPr>
          </w:p>
        </w:tc>
        <w:tc>
          <w:tcPr>
            <w:tcW w:w="1082" w:type="dxa"/>
          </w:tcPr>
          <w:p w14:paraId="27031414" w14:textId="77777777" w:rsidR="006121A3" w:rsidRPr="00827E43" w:rsidRDefault="006121A3" w:rsidP="00B80D84">
            <w:pPr>
              <w:jc w:val="center"/>
              <w:rPr>
                <w:rFonts w:ascii="Arial" w:hAnsi="Arial" w:cs="Arial"/>
                <w:b/>
                <w:bCs/>
                <w:i/>
                <w:iCs/>
                <w:sz w:val="20"/>
                <w:szCs w:val="20"/>
              </w:rPr>
            </w:pPr>
            <w:r w:rsidRPr="00827E43">
              <w:rPr>
                <w:rFonts w:ascii="Arial" w:hAnsi="Arial" w:cs="Arial"/>
                <w:b/>
                <w:bCs/>
                <w:i/>
                <w:iCs/>
                <w:sz w:val="20"/>
                <w:szCs w:val="20"/>
              </w:rPr>
              <w:t>180</w:t>
            </w:r>
          </w:p>
        </w:tc>
      </w:tr>
      <w:tr w:rsidR="006121A3" w:rsidRPr="00827E43" w14:paraId="6524F921" w14:textId="77777777" w:rsidTr="00B80D84">
        <w:tc>
          <w:tcPr>
            <w:tcW w:w="6838" w:type="dxa"/>
          </w:tcPr>
          <w:p w14:paraId="179FE6E3" w14:textId="77777777" w:rsidR="006121A3" w:rsidRPr="00827E43" w:rsidRDefault="006121A3" w:rsidP="00B80D84">
            <w:pPr>
              <w:rPr>
                <w:rFonts w:ascii="Arial" w:hAnsi="Arial" w:cs="Arial"/>
                <w:b/>
                <w:bCs/>
                <w:i/>
                <w:iCs/>
                <w:sz w:val="20"/>
                <w:szCs w:val="20"/>
              </w:rPr>
            </w:pPr>
            <w:r w:rsidRPr="00827E43">
              <w:rPr>
                <w:rFonts w:ascii="Arial" w:hAnsi="Arial" w:cs="Arial"/>
                <w:b/>
                <w:bCs/>
                <w:i/>
                <w:iCs/>
                <w:sz w:val="20"/>
                <w:szCs w:val="20"/>
              </w:rPr>
              <w:t>Lagerung von Intensivpatienten (Bauchlage, 135° Lage)</w:t>
            </w:r>
          </w:p>
          <w:p w14:paraId="6C695885" w14:textId="77777777" w:rsidR="006121A3" w:rsidRPr="00827E43" w:rsidRDefault="006121A3" w:rsidP="00B80D84">
            <w:pPr>
              <w:rPr>
                <w:rFonts w:ascii="Arial" w:hAnsi="Arial" w:cs="Arial"/>
                <w:b/>
                <w:bCs/>
                <w:i/>
                <w:iCs/>
                <w:sz w:val="20"/>
                <w:szCs w:val="20"/>
              </w:rPr>
            </w:pPr>
          </w:p>
        </w:tc>
        <w:tc>
          <w:tcPr>
            <w:tcW w:w="1082" w:type="dxa"/>
          </w:tcPr>
          <w:p w14:paraId="2075E027" w14:textId="77777777" w:rsidR="006121A3" w:rsidRPr="00827E43" w:rsidRDefault="006121A3" w:rsidP="00B80D84">
            <w:pPr>
              <w:jc w:val="center"/>
              <w:rPr>
                <w:rFonts w:ascii="Arial" w:hAnsi="Arial" w:cs="Arial"/>
                <w:b/>
                <w:bCs/>
                <w:i/>
                <w:iCs/>
                <w:sz w:val="20"/>
                <w:szCs w:val="20"/>
              </w:rPr>
            </w:pPr>
            <w:r w:rsidRPr="00827E43">
              <w:rPr>
                <w:rFonts w:ascii="Arial" w:hAnsi="Arial" w:cs="Arial"/>
                <w:b/>
                <w:bCs/>
                <w:i/>
                <w:iCs/>
                <w:sz w:val="20"/>
                <w:szCs w:val="20"/>
              </w:rPr>
              <w:t>60</w:t>
            </w:r>
          </w:p>
        </w:tc>
      </w:tr>
      <w:tr w:rsidR="006121A3" w:rsidRPr="00827E43" w14:paraId="767F81D2" w14:textId="77777777" w:rsidTr="00B80D84">
        <w:tc>
          <w:tcPr>
            <w:tcW w:w="6838" w:type="dxa"/>
          </w:tcPr>
          <w:p w14:paraId="56765355" w14:textId="77777777" w:rsidR="006121A3" w:rsidRPr="00827E43" w:rsidRDefault="006121A3" w:rsidP="00B80D84">
            <w:pPr>
              <w:rPr>
                <w:rFonts w:ascii="Arial" w:hAnsi="Arial" w:cs="Arial"/>
                <w:b/>
                <w:bCs/>
                <w:i/>
                <w:iCs/>
                <w:sz w:val="20"/>
                <w:szCs w:val="20"/>
              </w:rPr>
            </w:pPr>
            <w:r w:rsidRPr="00827E43">
              <w:rPr>
                <w:rFonts w:ascii="Arial" w:hAnsi="Arial" w:cs="Arial"/>
                <w:b/>
                <w:bCs/>
                <w:i/>
                <w:iCs/>
                <w:sz w:val="20"/>
                <w:szCs w:val="20"/>
              </w:rPr>
              <w:t>Sedierung: Asse</w:t>
            </w:r>
            <w:r>
              <w:rPr>
                <w:rFonts w:ascii="Arial" w:hAnsi="Arial" w:cs="Arial"/>
                <w:b/>
                <w:bCs/>
                <w:i/>
                <w:iCs/>
                <w:sz w:val="20"/>
                <w:szCs w:val="20"/>
              </w:rPr>
              <w:t>s</w:t>
            </w:r>
            <w:r w:rsidRPr="00827E43">
              <w:rPr>
                <w:rFonts w:ascii="Arial" w:hAnsi="Arial" w:cs="Arial"/>
                <w:b/>
                <w:bCs/>
                <w:i/>
                <w:iCs/>
                <w:sz w:val="20"/>
                <w:szCs w:val="20"/>
              </w:rPr>
              <w:t>sment-Instrumente einige Sedierungsmedikamente</w:t>
            </w:r>
          </w:p>
          <w:p w14:paraId="1467D6BF" w14:textId="77777777" w:rsidR="006121A3" w:rsidRPr="00827E43" w:rsidRDefault="006121A3" w:rsidP="00B80D84">
            <w:pPr>
              <w:rPr>
                <w:rFonts w:ascii="Arial" w:hAnsi="Arial" w:cs="Arial"/>
                <w:b/>
                <w:bCs/>
                <w:i/>
                <w:iCs/>
                <w:sz w:val="20"/>
                <w:szCs w:val="20"/>
              </w:rPr>
            </w:pPr>
          </w:p>
        </w:tc>
        <w:tc>
          <w:tcPr>
            <w:tcW w:w="1082" w:type="dxa"/>
          </w:tcPr>
          <w:p w14:paraId="6EA62251" w14:textId="77777777" w:rsidR="006121A3" w:rsidRPr="00827E43" w:rsidRDefault="006121A3" w:rsidP="00B80D84">
            <w:pPr>
              <w:jc w:val="center"/>
              <w:rPr>
                <w:rFonts w:ascii="Arial" w:hAnsi="Arial" w:cs="Arial"/>
                <w:b/>
                <w:bCs/>
                <w:i/>
                <w:iCs/>
                <w:sz w:val="20"/>
                <w:szCs w:val="20"/>
              </w:rPr>
            </w:pPr>
            <w:r w:rsidRPr="00827E43">
              <w:rPr>
                <w:rFonts w:ascii="Arial" w:hAnsi="Arial" w:cs="Arial"/>
                <w:b/>
                <w:bCs/>
                <w:i/>
                <w:iCs/>
                <w:sz w:val="20"/>
                <w:szCs w:val="20"/>
              </w:rPr>
              <w:t>90</w:t>
            </w:r>
          </w:p>
        </w:tc>
      </w:tr>
      <w:tr w:rsidR="006121A3" w:rsidRPr="00827E43" w14:paraId="2B577D0C" w14:textId="77777777" w:rsidTr="00B80D84">
        <w:tc>
          <w:tcPr>
            <w:tcW w:w="6838" w:type="dxa"/>
          </w:tcPr>
          <w:p w14:paraId="14A453FF" w14:textId="77777777" w:rsidR="006121A3" w:rsidRPr="00827E43" w:rsidRDefault="006121A3" w:rsidP="00B80D84">
            <w:pPr>
              <w:rPr>
                <w:rFonts w:ascii="Arial" w:hAnsi="Arial" w:cs="Arial"/>
                <w:b/>
                <w:bCs/>
                <w:i/>
                <w:iCs/>
                <w:sz w:val="20"/>
                <w:szCs w:val="20"/>
              </w:rPr>
            </w:pPr>
            <w:r w:rsidRPr="00827E43">
              <w:rPr>
                <w:rFonts w:ascii="Arial" w:hAnsi="Arial" w:cs="Arial"/>
                <w:b/>
                <w:bCs/>
                <w:i/>
                <w:iCs/>
                <w:sz w:val="20"/>
                <w:szCs w:val="20"/>
              </w:rPr>
              <w:t>NIV</w:t>
            </w:r>
          </w:p>
          <w:p w14:paraId="7F37171A" w14:textId="77777777" w:rsidR="006121A3" w:rsidRPr="00827E43" w:rsidRDefault="006121A3" w:rsidP="00B80D84">
            <w:pPr>
              <w:rPr>
                <w:rFonts w:ascii="Arial" w:hAnsi="Arial" w:cs="Arial"/>
                <w:b/>
                <w:bCs/>
                <w:i/>
                <w:iCs/>
                <w:sz w:val="20"/>
                <w:szCs w:val="20"/>
              </w:rPr>
            </w:pPr>
          </w:p>
        </w:tc>
        <w:tc>
          <w:tcPr>
            <w:tcW w:w="1082" w:type="dxa"/>
          </w:tcPr>
          <w:p w14:paraId="7F7E4CDB" w14:textId="77777777" w:rsidR="006121A3" w:rsidRPr="00827E43" w:rsidRDefault="006121A3" w:rsidP="00B80D84">
            <w:pPr>
              <w:jc w:val="center"/>
              <w:rPr>
                <w:rFonts w:ascii="Arial" w:hAnsi="Arial" w:cs="Arial"/>
                <w:b/>
                <w:bCs/>
                <w:i/>
                <w:iCs/>
                <w:sz w:val="20"/>
                <w:szCs w:val="20"/>
              </w:rPr>
            </w:pPr>
            <w:r w:rsidRPr="00827E43">
              <w:rPr>
                <w:rFonts w:ascii="Arial" w:hAnsi="Arial" w:cs="Arial"/>
                <w:b/>
                <w:bCs/>
                <w:i/>
                <w:iCs/>
                <w:sz w:val="20"/>
                <w:szCs w:val="20"/>
              </w:rPr>
              <w:t>120</w:t>
            </w:r>
          </w:p>
        </w:tc>
      </w:tr>
      <w:tr w:rsidR="006121A3" w:rsidRPr="00827E43" w14:paraId="5D364F73" w14:textId="77777777" w:rsidTr="00B80D84">
        <w:tc>
          <w:tcPr>
            <w:tcW w:w="6838" w:type="dxa"/>
          </w:tcPr>
          <w:p w14:paraId="56650934" w14:textId="77777777" w:rsidR="006121A3" w:rsidRPr="00827E43" w:rsidRDefault="006121A3" w:rsidP="00B80D84">
            <w:pPr>
              <w:rPr>
                <w:rFonts w:ascii="Arial" w:hAnsi="Arial" w:cs="Arial"/>
                <w:b/>
                <w:bCs/>
                <w:i/>
                <w:iCs/>
                <w:sz w:val="20"/>
                <w:szCs w:val="20"/>
              </w:rPr>
            </w:pPr>
            <w:proofErr w:type="spellStart"/>
            <w:r w:rsidRPr="00827E43">
              <w:rPr>
                <w:rFonts w:ascii="Arial" w:hAnsi="Arial" w:cs="Arial"/>
                <w:b/>
                <w:bCs/>
                <w:i/>
                <w:iCs/>
                <w:sz w:val="20"/>
                <w:szCs w:val="20"/>
              </w:rPr>
              <w:t>Weaning</w:t>
            </w:r>
            <w:proofErr w:type="spellEnd"/>
            <w:r w:rsidRPr="00827E43">
              <w:rPr>
                <w:rFonts w:ascii="Arial" w:hAnsi="Arial" w:cs="Arial"/>
                <w:b/>
                <w:bCs/>
                <w:i/>
                <w:iCs/>
                <w:sz w:val="20"/>
                <w:szCs w:val="20"/>
              </w:rPr>
              <w:t xml:space="preserve"> / prolongiertes </w:t>
            </w:r>
            <w:proofErr w:type="spellStart"/>
            <w:r w:rsidRPr="00827E43">
              <w:rPr>
                <w:rFonts w:ascii="Arial" w:hAnsi="Arial" w:cs="Arial"/>
                <w:b/>
                <w:bCs/>
                <w:i/>
                <w:iCs/>
                <w:sz w:val="20"/>
                <w:szCs w:val="20"/>
              </w:rPr>
              <w:t>Weaning</w:t>
            </w:r>
            <w:proofErr w:type="spellEnd"/>
          </w:p>
          <w:p w14:paraId="7D1EF38B" w14:textId="77777777" w:rsidR="006121A3" w:rsidRPr="00827E43" w:rsidRDefault="006121A3" w:rsidP="00B80D84">
            <w:pPr>
              <w:rPr>
                <w:rFonts w:ascii="Arial" w:hAnsi="Arial" w:cs="Arial"/>
                <w:b/>
                <w:bCs/>
                <w:i/>
                <w:iCs/>
                <w:sz w:val="20"/>
                <w:szCs w:val="20"/>
              </w:rPr>
            </w:pPr>
          </w:p>
        </w:tc>
        <w:tc>
          <w:tcPr>
            <w:tcW w:w="1082" w:type="dxa"/>
          </w:tcPr>
          <w:p w14:paraId="27720BAA" w14:textId="77777777" w:rsidR="006121A3" w:rsidRPr="00827E43" w:rsidRDefault="006121A3" w:rsidP="00B80D84">
            <w:pPr>
              <w:jc w:val="center"/>
              <w:rPr>
                <w:rFonts w:ascii="Arial" w:hAnsi="Arial" w:cs="Arial"/>
                <w:b/>
                <w:bCs/>
                <w:i/>
                <w:iCs/>
                <w:sz w:val="20"/>
                <w:szCs w:val="20"/>
              </w:rPr>
            </w:pPr>
            <w:r w:rsidRPr="00827E43">
              <w:rPr>
                <w:rFonts w:ascii="Arial" w:hAnsi="Arial" w:cs="Arial"/>
                <w:b/>
                <w:bCs/>
                <w:i/>
                <w:iCs/>
                <w:sz w:val="20"/>
                <w:szCs w:val="20"/>
              </w:rPr>
              <w:t>90</w:t>
            </w:r>
          </w:p>
        </w:tc>
      </w:tr>
      <w:tr w:rsidR="006121A3" w:rsidRPr="00827E43" w14:paraId="2985CE95" w14:textId="77777777" w:rsidTr="00B80D84">
        <w:tc>
          <w:tcPr>
            <w:tcW w:w="6838" w:type="dxa"/>
            <w:tcBorders>
              <w:bottom w:val="single" w:sz="4" w:space="0" w:color="auto"/>
            </w:tcBorders>
          </w:tcPr>
          <w:p w14:paraId="0792CEB0" w14:textId="77777777" w:rsidR="006121A3" w:rsidRPr="00827E43" w:rsidRDefault="006121A3" w:rsidP="00B80D84">
            <w:pPr>
              <w:rPr>
                <w:rFonts w:ascii="Arial" w:hAnsi="Arial" w:cs="Arial"/>
                <w:b/>
                <w:bCs/>
                <w:i/>
                <w:iCs/>
                <w:sz w:val="20"/>
                <w:szCs w:val="20"/>
              </w:rPr>
            </w:pPr>
            <w:r w:rsidRPr="00827E43">
              <w:rPr>
                <w:rFonts w:ascii="Arial" w:hAnsi="Arial" w:cs="Arial"/>
                <w:b/>
                <w:bCs/>
                <w:i/>
                <w:iCs/>
                <w:sz w:val="20"/>
                <w:szCs w:val="20"/>
              </w:rPr>
              <w:t>Gesamtzeit</w:t>
            </w:r>
          </w:p>
          <w:p w14:paraId="260FFC99" w14:textId="77777777" w:rsidR="006121A3" w:rsidRPr="00827E43" w:rsidRDefault="006121A3" w:rsidP="00B80D84">
            <w:pPr>
              <w:rPr>
                <w:rFonts w:ascii="Arial" w:hAnsi="Arial" w:cs="Arial"/>
                <w:b/>
                <w:bCs/>
                <w:i/>
                <w:iCs/>
                <w:sz w:val="20"/>
                <w:szCs w:val="20"/>
              </w:rPr>
            </w:pPr>
          </w:p>
        </w:tc>
        <w:tc>
          <w:tcPr>
            <w:tcW w:w="1082" w:type="dxa"/>
            <w:tcBorders>
              <w:bottom w:val="single" w:sz="4" w:space="0" w:color="auto"/>
            </w:tcBorders>
          </w:tcPr>
          <w:p w14:paraId="4E5A3812" w14:textId="77777777" w:rsidR="006121A3" w:rsidRPr="00827E43" w:rsidRDefault="006121A3" w:rsidP="00B80D84">
            <w:pPr>
              <w:jc w:val="center"/>
              <w:rPr>
                <w:rFonts w:ascii="Arial" w:hAnsi="Arial" w:cs="Arial"/>
                <w:b/>
                <w:bCs/>
                <w:i/>
                <w:iCs/>
                <w:sz w:val="20"/>
                <w:szCs w:val="20"/>
              </w:rPr>
            </w:pPr>
            <w:r w:rsidRPr="00827E43">
              <w:rPr>
                <w:rFonts w:ascii="Arial" w:hAnsi="Arial" w:cs="Arial"/>
                <w:b/>
                <w:bCs/>
                <w:i/>
                <w:iCs/>
                <w:sz w:val="20"/>
                <w:szCs w:val="20"/>
              </w:rPr>
              <w:t>720</w:t>
            </w:r>
          </w:p>
          <w:p w14:paraId="7625F71B" w14:textId="77777777" w:rsidR="006121A3" w:rsidRPr="00827E43" w:rsidRDefault="006121A3" w:rsidP="00B80D84">
            <w:pPr>
              <w:jc w:val="center"/>
              <w:rPr>
                <w:rFonts w:ascii="Arial" w:hAnsi="Arial" w:cs="Arial"/>
                <w:b/>
                <w:bCs/>
                <w:i/>
                <w:iCs/>
                <w:sz w:val="20"/>
                <w:szCs w:val="20"/>
              </w:rPr>
            </w:pPr>
          </w:p>
        </w:tc>
      </w:tr>
      <w:tr w:rsidR="006121A3" w:rsidRPr="00827E43" w14:paraId="21D91B24" w14:textId="77777777" w:rsidTr="00B80D84">
        <w:tc>
          <w:tcPr>
            <w:tcW w:w="6838" w:type="dxa"/>
            <w:tcBorders>
              <w:top w:val="single" w:sz="4" w:space="0" w:color="auto"/>
              <w:left w:val="nil"/>
              <w:bottom w:val="nil"/>
              <w:right w:val="nil"/>
            </w:tcBorders>
          </w:tcPr>
          <w:p w14:paraId="0D52E2B4" w14:textId="77777777" w:rsidR="006121A3" w:rsidRPr="00827E43" w:rsidRDefault="006121A3" w:rsidP="00B80D84">
            <w:pPr>
              <w:rPr>
                <w:rFonts w:ascii="Arial" w:hAnsi="Arial" w:cs="Arial"/>
                <w:b/>
                <w:bCs/>
                <w:i/>
                <w:iCs/>
                <w:sz w:val="20"/>
                <w:szCs w:val="20"/>
              </w:rPr>
            </w:pPr>
            <w:r w:rsidRPr="00827E43">
              <w:rPr>
                <w:rFonts w:ascii="Arial" w:hAnsi="Arial" w:cs="Arial"/>
                <w:b/>
                <w:bCs/>
                <w:i/>
                <w:iCs/>
                <w:sz w:val="20"/>
                <w:szCs w:val="20"/>
              </w:rPr>
              <w:t>Variationen und Wünsche sind möglich</w:t>
            </w:r>
          </w:p>
        </w:tc>
        <w:tc>
          <w:tcPr>
            <w:tcW w:w="1082" w:type="dxa"/>
            <w:tcBorders>
              <w:top w:val="single" w:sz="4" w:space="0" w:color="auto"/>
              <w:left w:val="nil"/>
              <w:bottom w:val="nil"/>
              <w:right w:val="nil"/>
            </w:tcBorders>
          </w:tcPr>
          <w:p w14:paraId="3FCFCC30" w14:textId="77777777" w:rsidR="006121A3" w:rsidRPr="00827E43" w:rsidRDefault="006121A3" w:rsidP="00B80D84">
            <w:pPr>
              <w:jc w:val="center"/>
              <w:rPr>
                <w:rFonts w:ascii="Arial" w:hAnsi="Arial" w:cs="Arial"/>
                <w:b/>
                <w:bCs/>
                <w:i/>
                <w:iCs/>
                <w:sz w:val="20"/>
                <w:szCs w:val="20"/>
              </w:rPr>
            </w:pPr>
          </w:p>
        </w:tc>
      </w:tr>
    </w:tbl>
    <w:p w14:paraId="20F2F56B" w14:textId="77777777" w:rsidR="006121A3" w:rsidRPr="00827E43" w:rsidRDefault="006121A3" w:rsidP="006121A3">
      <w:pPr>
        <w:pStyle w:val="Textkrper"/>
        <w:rPr>
          <w:sz w:val="20"/>
        </w:rPr>
      </w:pPr>
      <w:r w:rsidRPr="00827E43">
        <w:rPr>
          <w:sz w:val="20"/>
        </w:rPr>
        <w:t xml:space="preserve"> </w:t>
      </w:r>
    </w:p>
    <w:p w14:paraId="23BDCC56" w14:textId="77777777" w:rsidR="006121A3" w:rsidRPr="00827E43" w:rsidRDefault="006121A3" w:rsidP="006121A3">
      <w:pPr>
        <w:pStyle w:val="Textkrper"/>
        <w:rPr>
          <w:sz w:val="20"/>
        </w:rPr>
      </w:pPr>
    </w:p>
    <w:tbl>
      <w:tblPr>
        <w:tblW w:w="0" w:type="auto"/>
        <w:tblLayout w:type="fixed"/>
        <w:tblCellMar>
          <w:left w:w="70" w:type="dxa"/>
          <w:right w:w="70" w:type="dxa"/>
        </w:tblCellMar>
        <w:tblLook w:val="0000" w:firstRow="0" w:lastRow="0" w:firstColumn="0" w:lastColumn="0" w:noHBand="0" w:noVBand="0"/>
      </w:tblPr>
      <w:tblGrid>
        <w:gridCol w:w="7090"/>
        <w:gridCol w:w="2120"/>
      </w:tblGrid>
      <w:tr w:rsidR="006121A3" w:rsidRPr="00827E43" w14:paraId="46A5F4D5" w14:textId="77777777" w:rsidTr="00B80D84">
        <w:tc>
          <w:tcPr>
            <w:tcW w:w="7090" w:type="dxa"/>
          </w:tcPr>
          <w:p w14:paraId="4354B724" w14:textId="77777777" w:rsidR="006121A3" w:rsidRPr="00827E43" w:rsidRDefault="006121A3" w:rsidP="00B80D84">
            <w:pPr>
              <w:pStyle w:val="Textkrper"/>
              <w:rPr>
                <w:sz w:val="20"/>
              </w:rPr>
            </w:pPr>
            <w:r w:rsidRPr="00827E43">
              <w:rPr>
                <w:sz w:val="20"/>
              </w:rPr>
              <w:t>Für die Teilnahme am gibt es 10 Fortbildungspunkte für</w:t>
            </w:r>
          </w:p>
          <w:p w14:paraId="2402A6E3" w14:textId="77777777" w:rsidR="006121A3" w:rsidRPr="00827E43" w:rsidRDefault="006121A3" w:rsidP="00B80D84">
            <w:pPr>
              <w:pStyle w:val="Textkrper"/>
              <w:rPr>
                <w:sz w:val="20"/>
              </w:rPr>
            </w:pPr>
          </w:p>
          <w:p w14:paraId="14C91EE5" w14:textId="77777777" w:rsidR="006121A3" w:rsidRPr="00827E43" w:rsidRDefault="006121A3" w:rsidP="00B80D84">
            <w:pPr>
              <w:pStyle w:val="Textkrper"/>
              <w:rPr>
                <w:sz w:val="20"/>
              </w:rPr>
            </w:pPr>
          </w:p>
          <w:p w14:paraId="02B2F529" w14:textId="77777777" w:rsidR="006121A3" w:rsidRPr="00827E43" w:rsidRDefault="006121A3" w:rsidP="00B80D84">
            <w:pPr>
              <w:pStyle w:val="Textkrper"/>
              <w:rPr>
                <w:sz w:val="20"/>
              </w:rPr>
            </w:pPr>
            <w:r w:rsidRPr="00827E43">
              <w:t>Hartmut Lang</w:t>
            </w:r>
          </w:p>
        </w:tc>
        <w:tc>
          <w:tcPr>
            <w:tcW w:w="2120" w:type="dxa"/>
          </w:tcPr>
          <w:p w14:paraId="2673E1B0" w14:textId="77777777" w:rsidR="006121A3" w:rsidRPr="00827E43" w:rsidRDefault="006121A3" w:rsidP="00B80D84">
            <w:pPr>
              <w:pStyle w:val="Textkrper"/>
              <w:rPr>
                <w:sz w:val="20"/>
              </w:rPr>
            </w:pPr>
            <w:r w:rsidRPr="00827E43">
              <w:rPr>
                <w:noProof/>
                <w:sz w:val="20"/>
              </w:rPr>
              <mc:AlternateContent>
                <mc:Choice Requires="wps">
                  <w:drawing>
                    <wp:anchor distT="0" distB="0" distL="114300" distR="114300" simplePos="0" relativeHeight="251660288" behindDoc="0" locked="0" layoutInCell="1" allowOverlap="1" wp14:anchorId="37B16728" wp14:editId="2BCF2853">
                      <wp:simplePos x="0" y="0"/>
                      <wp:positionH relativeFrom="column">
                        <wp:posOffset>41275</wp:posOffset>
                      </wp:positionH>
                      <wp:positionV relativeFrom="paragraph">
                        <wp:posOffset>-1034415</wp:posOffset>
                      </wp:positionV>
                      <wp:extent cx="1341120" cy="1031875"/>
                      <wp:effectExtent l="635" t="0" r="1270" b="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031875"/>
                              </a:xfrm>
                              <a:prstGeom prst="rect">
                                <a:avLst/>
                              </a:prstGeom>
                              <a:solidFill>
                                <a:srgbClr val="FFFFFF"/>
                              </a:solidFill>
                              <a:ln>
                                <a:noFill/>
                              </a:ln>
                              <a:extLst>
                                <a:ext uri="{91240B29-F687-4F45-9708-019B960494DF}">
                                  <a14:hiddenLine xmlns:a14="http://schemas.microsoft.com/office/drawing/2010/main" w="12700">
                                    <a:solidFill>
                                      <a:srgbClr val="000000"/>
                                    </a:solidFill>
                                    <a:prstDash val="dashDot"/>
                                    <a:miter lim="800000"/>
                                    <a:headEnd/>
                                    <a:tailEnd/>
                                  </a14:hiddenLine>
                                </a:ext>
                              </a:extLst>
                            </wps:spPr>
                            <wps:txbx>
                              <w:txbxContent>
                                <w:p w14:paraId="5597BA89" w14:textId="77777777" w:rsidR="006121A3" w:rsidRDefault="006121A3" w:rsidP="006121A3">
                                  <w:pPr>
                                    <w:jc w:val="center"/>
                                  </w:pPr>
                                  <w:r>
                                    <w:rPr>
                                      <w:noProof/>
                                    </w:rPr>
                                    <w:drawing>
                                      <wp:inline distT="0" distB="0" distL="0" distR="0" wp14:anchorId="27A93B7E" wp14:editId="225C085F">
                                        <wp:extent cx="1324610" cy="646430"/>
                                        <wp:effectExtent l="0" t="0" r="8890" b="1270"/>
                                        <wp:docPr id="7" name="Grafik 7" descr="RbP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P_Logo_n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610" cy="646430"/>
                                                </a:xfrm>
                                                <a:prstGeom prst="rect">
                                                  <a:avLst/>
                                                </a:prstGeom>
                                                <a:noFill/>
                                                <a:ln>
                                                  <a:noFill/>
                                                </a:ln>
                                              </pic:spPr>
                                            </pic:pic>
                                          </a:graphicData>
                                        </a:graphic>
                                      </wp:inline>
                                    </w:drawing>
                                  </w:r>
                                </w:p>
                                <w:p w14:paraId="38DC05E4" w14:textId="77777777" w:rsidR="006121A3" w:rsidRDefault="006121A3" w:rsidP="006121A3">
                                  <w:pPr>
                                    <w:pStyle w:val="Beschriftung"/>
                                    <w:rPr>
                                      <w:sz w:val="18"/>
                                      <w:szCs w:val="18"/>
                                    </w:rPr>
                                  </w:pPr>
                                  <w:proofErr w:type="gramStart"/>
                                  <w:r>
                                    <w:rPr>
                                      <w:sz w:val="18"/>
                                      <w:szCs w:val="18"/>
                                    </w:rPr>
                                    <w:t xml:space="preserve">Identnummer  </w:t>
                                  </w:r>
                                  <w:r>
                                    <w:rPr>
                                      <w:b w:val="0"/>
                                      <w:sz w:val="18"/>
                                      <w:szCs w:val="22"/>
                                    </w:rPr>
                                    <w:t>20090937</w:t>
                                  </w:r>
                                  <w:proofErr w:type="gramEnd"/>
                                </w:p>
                                <w:p w14:paraId="6BDAD9C9" w14:textId="77777777" w:rsidR="006121A3" w:rsidRDefault="006121A3" w:rsidP="006121A3"/>
                                <w:p w14:paraId="45E1EBAE" w14:textId="77777777" w:rsidR="006121A3" w:rsidRDefault="006121A3" w:rsidP="006121A3"/>
                                <w:p w14:paraId="071B4F33" w14:textId="77777777" w:rsidR="006121A3" w:rsidRDefault="006121A3" w:rsidP="00612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16728" id="_x0000_t202" coordsize="21600,21600" o:spt="202" path="m,l,21600r21600,l21600,xe">
                      <v:stroke joinstyle="miter"/>
                      <v:path gradientshapeok="t" o:connecttype="rect"/>
                    </v:shapetype>
                    <v:shape id="Textfeld 8" o:spid="_x0000_s1026" type="#_x0000_t202" style="position:absolute;left:0;text-align:left;margin-left:3.25pt;margin-top:-81.45pt;width:105.6pt;height: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" stroked="f" strokeweight="1pt">
                      <v:stroke dashstyle="dashDot"/>
                      <v:textbox>
                        <w:txbxContent>
                          <w:p w14:paraId="5597BA89" w14:textId="77777777" w:rsidR="006121A3" w:rsidRDefault="006121A3" w:rsidP="006121A3">
                            <w:pPr>
                              <w:jc w:val="center"/>
                            </w:pPr>
                            <w:r>
                              <w:rPr>
                                <w:noProof/>
                              </w:rPr>
                              <w:drawing>
                                <wp:inline distT="0" distB="0" distL="0" distR="0" wp14:anchorId="27A93B7E" wp14:editId="225C085F">
                                  <wp:extent cx="1324610" cy="646430"/>
                                  <wp:effectExtent l="0" t="0" r="8890" b="1270"/>
                                  <wp:docPr id="7" name="Grafik 7" descr="RbP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P_Logo_n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610" cy="646430"/>
                                          </a:xfrm>
                                          <a:prstGeom prst="rect">
                                            <a:avLst/>
                                          </a:prstGeom>
                                          <a:noFill/>
                                          <a:ln>
                                            <a:noFill/>
                                          </a:ln>
                                        </pic:spPr>
                                      </pic:pic>
                                    </a:graphicData>
                                  </a:graphic>
                                </wp:inline>
                              </w:drawing>
                            </w:r>
                          </w:p>
                          <w:p w14:paraId="38DC05E4" w14:textId="77777777" w:rsidR="006121A3" w:rsidRDefault="006121A3" w:rsidP="006121A3">
                            <w:pPr>
                              <w:pStyle w:val="Beschriftung"/>
                              <w:rPr>
                                <w:sz w:val="18"/>
                                <w:szCs w:val="18"/>
                              </w:rPr>
                            </w:pPr>
                            <w:proofErr w:type="gramStart"/>
                            <w:r>
                              <w:rPr>
                                <w:sz w:val="18"/>
                                <w:szCs w:val="18"/>
                              </w:rPr>
                              <w:t xml:space="preserve">Identnummer  </w:t>
                            </w:r>
                            <w:r>
                              <w:rPr>
                                <w:b w:val="0"/>
                                <w:sz w:val="18"/>
                                <w:szCs w:val="22"/>
                              </w:rPr>
                              <w:t>20090937</w:t>
                            </w:r>
                            <w:proofErr w:type="gramEnd"/>
                          </w:p>
                          <w:p w14:paraId="6BDAD9C9" w14:textId="77777777" w:rsidR="006121A3" w:rsidRDefault="006121A3" w:rsidP="006121A3"/>
                          <w:p w14:paraId="45E1EBAE" w14:textId="77777777" w:rsidR="006121A3" w:rsidRDefault="006121A3" w:rsidP="006121A3"/>
                          <w:p w14:paraId="071B4F33" w14:textId="77777777" w:rsidR="006121A3" w:rsidRDefault="006121A3" w:rsidP="006121A3"/>
                        </w:txbxContent>
                      </v:textbox>
                      <w10:wrap type="square"/>
                    </v:shape>
                  </w:pict>
                </mc:Fallback>
              </mc:AlternateContent>
            </w:r>
          </w:p>
        </w:tc>
      </w:tr>
    </w:tbl>
    <w:p w14:paraId="67AE5C54" w14:textId="77777777" w:rsidR="006121A3" w:rsidRPr="00827E43" w:rsidRDefault="006121A3" w:rsidP="006121A3">
      <w:pPr>
        <w:rPr>
          <w:rFonts w:ascii="Arial" w:hAnsi="Arial" w:cs="Arial"/>
        </w:rPr>
      </w:pPr>
    </w:p>
    <w:p w14:paraId="2718F143" w14:textId="77777777" w:rsidR="006121A3" w:rsidRPr="00827E43" w:rsidRDefault="006121A3" w:rsidP="006121A3">
      <w:pPr>
        <w:rPr>
          <w:rFonts w:ascii="Arial" w:hAnsi="Arial" w:cs="Arial"/>
        </w:rPr>
      </w:pPr>
    </w:p>
    <w:p w14:paraId="02EC5CA7" w14:textId="77777777" w:rsidR="006121A3" w:rsidRDefault="006121A3" w:rsidP="006121A3"/>
    <w:p w14:paraId="75F83573" w14:textId="77777777" w:rsidR="00F262F9" w:rsidRDefault="00F262F9"/>
    <w:sectPr w:rsidR="00F262F9">
      <w:pgSz w:w="11906" w:h="16838"/>
      <w:pgMar w:top="567" w:right="1418" w:bottom="71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24A"/>
    <w:multiLevelType w:val="hybridMultilevel"/>
    <w:tmpl w:val="50FAE512"/>
    <w:lvl w:ilvl="0" w:tplc="7CCC324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A3"/>
    <w:rsid w:val="006121A3"/>
    <w:rsid w:val="00F26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AFCF"/>
  <w15:chartTrackingRefBased/>
  <w15:docId w15:val="{B6B1CF63-04F7-441F-AED4-4875C0CC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1A3"/>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6121A3"/>
    <w:pPr>
      <w:keepNext/>
      <w:outlineLvl w:val="0"/>
    </w:pPr>
    <w:rPr>
      <w:rFonts w:ascii="Arial" w:hAnsi="Arial" w:cs="Arial"/>
      <w:b/>
      <w:bCs/>
    </w:rPr>
  </w:style>
  <w:style w:type="paragraph" w:styleId="berschrift3">
    <w:name w:val="heading 3"/>
    <w:basedOn w:val="Standard"/>
    <w:next w:val="Standard"/>
    <w:link w:val="berschrift3Zchn"/>
    <w:qFormat/>
    <w:rsid w:val="006121A3"/>
    <w:pPr>
      <w:keepNext/>
      <w:jc w:val="center"/>
      <w:outlineLvl w:val="2"/>
    </w:pPr>
    <w:rPr>
      <w:rFonts w:ascii="Arial" w:hAnsi="Arial"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121A3"/>
    <w:rPr>
      <w:rFonts w:ascii="Arial" w:eastAsia="Times New Roman" w:hAnsi="Arial" w:cs="Arial"/>
      <w:b/>
      <w:bCs/>
      <w:sz w:val="24"/>
      <w:szCs w:val="24"/>
      <w:lang w:eastAsia="de-DE"/>
    </w:rPr>
  </w:style>
  <w:style w:type="character" w:customStyle="1" w:styleId="berschrift3Zchn">
    <w:name w:val="Überschrift 3 Zchn"/>
    <w:basedOn w:val="Absatz-Standardschriftart"/>
    <w:link w:val="berschrift3"/>
    <w:rsid w:val="006121A3"/>
    <w:rPr>
      <w:rFonts w:ascii="Arial" w:eastAsia="Times New Roman" w:hAnsi="Arial" w:cs="Arial"/>
      <w:sz w:val="28"/>
      <w:szCs w:val="24"/>
      <w:lang w:eastAsia="de-DE"/>
    </w:rPr>
  </w:style>
  <w:style w:type="paragraph" w:styleId="Textkrper">
    <w:name w:val="Body Text"/>
    <w:basedOn w:val="Standard"/>
    <w:link w:val="TextkrperZchn"/>
    <w:semiHidden/>
    <w:rsid w:val="006121A3"/>
    <w:pPr>
      <w:jc w:val="both"/>
    </w:pPr>
    <w:rPr>
      <w:rFonts w:ascii="Arial" w:hAnsi="Arial" w:cs="Arial"/>
    </w:rPr>
  </w:style>
  <w:style w:type="character" w:customStyle="1" w:styleId="TextkrperZchn">
    <w:name w:val="Textkörper Zchn"/>
    <w:basedOn w:val="Absatz-Standardschriftart"/>
    <w:link w:val="Textkrper"/>
    <w:semiHidden/>
    <w:rsid w:val="006121A3"/>
    <w:rPr>
      <w:rFonts w:ascii="Arial" w:eastAsia="Times New Roman" w:hAnsi="Arial" w:cs="Arial"/>
      <w:sz w:val="24"/>
      <w:szCs w:val="24"/>
      <w:lang w:eastAsia="de-DE"/>
    </w:rPr>
  </w:style>
  <w:style w:type="paragraph" w:styleId="Kopfzeile">
    <w:name w:val="header"/>
    <w:basedOn w:val="Standard"/>
    <w:link w:val="KopfzeileZchn"/>
    <w:semiHidden/>
    <w:rsid w:val="006121A3"/>
    <w:pPr>
      <w:tabs>
        <w:tab w:val="center" w:pos="4536"/>
        <w:tab w:val="right" w:pos="9072"/>
      </w:tabs>
    </w:pPr>
  </w:style>
  <w:style w:type="character" w:customStyle="1" w:styleId="KopfzeileZchn">
    <w:name w:val="Kopfzeile Zchn"/>
    <w:basedOn w:val="Absatz-Standardschriftart"/>
    <w:link w:val="Kopfzeile"/>
    <w:semiHidden/>
    <w:rsid w:val="006121A3"/>
    <w:rPr>
      <w:rFonts w:ascii="Times New Roman" w:eastAsia="Times New Roman" w:hAnsi="Times New Roman" w:cs="Times New Roman"/>
      <w:sz w:val="24"/>
      <w:szCs w:val="24"/>
      <w:lang w:eastAsia="de-DE"/>
    </w:rPr>
  </w:style>
  <w:style w:type="character" w:styleId="Hyperlink">
    <w:name w:val="Hyperlink"/>
    <w:semiHidden/>
    <w:rsid w:val="006121A3"/>
    <w:rPr>
      <w:color w:val="0000FF"/>
      <w:u w:val="single"/>
    </w:rPr>
  </w:style>
  <w:style w:type="paragraph" w:styleId="StandardWeb">
    <w:name w:val="Normal (Web)"/>
    <w:basedOn w:val="Standard"/>
    <w:uiPriority w:val="99"/>
    <w:semiHidden/>
    <w:rsid w:val="006121A3"/>
    <w:pPr>
      <w:spacing w:before="100" w:beforeAutospacing="1" w:after="100" w:afterAutospacing="1"/>
    </w:pPr>
  </w:style>
  <w:style w:type="paragraph" w:styleId="Beschriftung">
    <w:name w:val="caption"/>
    <w:basedOn w:val="Standard"/>
    <w:next w:val="Standard"/>
    <w:qFormat/>
    <w:rsid w:val="006121A3"/>
    <w:pPr>
      <w:jc w:val="center"/>
    </w:pPr>
    <w:rPr>
      <w:rFonts w:ascii="Arial" w:hAnsi="Arial" w:cs="Arial"/>
      <w:b/>
      <w:bCs/>
      <w:color w:val="333399"/>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tmut-lang@t-online.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3445</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DGF Geschäfststelle</dc:creator>
  <cp:keywords/>
  <dc:description/>
  <cp:lastModifiedBy>DGF Geschäfststelle</cp:lastModifiedBy>
  <cp:revision>1</cp:revision>
  <dcterms:created xsi:type="dcterms:W3CDTF">2021-11-30T08:07:00Z</dcterms:created>
  <dcterms:modified xsi:type="dcterms:W3CDTF">2021-11-30T08:08:00Z</dcterms:modified>
</cp:coreProperties>
</file>